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9A199" w14:textId="6EA79039" w:rsidR="003568DD" w:rsidRDefault="00DD5724">
      <w:pPr>
        <w:rPr>
          <w:b/>
          <w:u w:val="single"/>
        </w:rPr>
      </w:pPr>
      <w:r>
        <w:rPr>
          <w:noProof/>
        </w:rPr>
        <w:drawing>
          <wp:inline distT="0" distB="0" distL="0" distR="0" wp14:anchorId="2D54CBA0" wp14:editId="291488C7">
            <wp:extent cx="5686425" cy="68865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86425" cy="6886575"/>
                    </a:xfrm>
                    <a:prstGeom prst="rect">
                      <a:avLst/>
                    </a:prstGeom>
                  </pic:spPr>
                </pic:pic>
              </a:graphicData>
            </a:graphic>
          </wp:inline>
        </w:drawing>
      </w:r>
    </w:p>
    <w:p w14:paraId="5ACACDBC" w14:textId="77777777" w:rsidR="003568DD" w:rsidRDefault="003568DD">
      <w:pPr>
        <w:rPr>
          <w:b/>
          <w:u w:val="single"/>
        </w:rPr>
      </w:pPr>
    </w:p>
    <w:p w14:paraId="08F7CAC8" w14:textId="77777777" w:rsidR="003568DD" w:rsidRDefault="003568DD">
      <w:pPr>
        <w:rPr>
          <w:b/>
          <w:u w:val="single"/>
        </w:rPr>
      </w:pPr>
    </w:p>
    <w:p w14:paraId="01456EF5" w14:textId="77777777" w:rsidR="003568DD" w:rsidRDefault="003568DD">
      <w:pPr>
        <w:rPr>
          <w:b/>
          <w:u w:val="single"/>
        </w:rPr>
      </w:pPr>
    </w:p>
    <w:p w14:paraId="3D5041DE" w14:textId="4F393375" w:rsidR="003568DD" w:rsidRDefault="003568DD">
      <w:pPr>
        <w:rPr>
          <w:b/>
          <w:u w:val="single"/>
        </w:rPr>
      </w:pPr>
    </w:p>
    <w:p w14:paraId="6077FF12" w14:textId="77777777" w:rsidR="00DD5724" w:rsidRDefault="00DD5724">
      <w:pPr>
        <w:rPr>
          <w:b/>
          <w:u w:val="single"/>
        </w:rPr>
      </w:pPr>
    </w:p>
    <w:p w14:paraId="0C06231D" w14:textId="77777777" w:rsidR="003568DD" w:rsidRDefault="003568DD">
      <w:pPr>
        <w:rPr>
          <w:b/>
          <w:u w:val="single"/>
        </w:rPr>
      </w:pPr>
    </w:p>
    <w:p w14:paraId="285E5356" w14:textId="6A8BB0AF" w:rsidR="00AF043B" w:rsidRPr="00857D4F" w:rsidRDefault="00857D4F">
      <w:pPr>
        <w:rPr>
          <w:b/>
          <w:u w:val="single"/>
        </w:rPr>
      </w:pPr>
      <w:r w:rsidRPr="00857D4F">
        <w:rPr>
          <w:b/>
          <w:u w:val="single"/>
        </w:rPr>
        <w:lastRenderedPageBreak/>
        <w:t>Intended Use</w:t>
      </w:r>
    </w:p>
    <w:p w14:paraId="6E64E314" w14:textId="72EF9253" w:rsidR="00241723" w:rsidRDefault="00241723" w:rsidP="00241723">
      <w:r>
        <w:t xml:space="preserve">The KEN </w:t>
      </w:r>
      <w:r w:rsidR="00CA29AF">
        <w:t>IQ6</w:t>
      </w:r>
      <w:r>
        <w:t xml:space="preserve">-S Washer-Disinfector is a fully automatic, washer designed for use in hospitals and clinics. The system provides up to 40 different programs for cleaning and disinfection of surgical instruments and utensils. Each of the programs can include up to 10 program phases and may be adjusted to specific user requirements. </w:t>
      </w:r>
    </w:p>
    <w:p w14:paraId="5FCE5A76" w14:textId="46099927" w:rsidR="00241723" w:rsidRPr="00241723" w:rsidRDefault="00CA29AF" w:rsidP="00241723">
      <w:r>
        <w:t>IQ6</w:t>
      </w:r>
      <w:r w:rsidR="00241723" w:rsidRPr="00241723">
        <w:t>-S is intended for use in hospitals or the health care sector for washing and disinfection of:</w:t>
      </w:r>
    </w:p>
    <w:p w14:paraId="133A10B8" w14:textId="15C1E4C5" w:rsidR="00241723" w:rsidRDefault="00C31C2F" w:rsidP="00C31C2F">
      <w:pPr>
        <w:pStyle w:val="ListParagraph"/>
        <w:numPr>
          <w:ilvl w:val="0"/>
          <w:numId w:val="5"/>
        </w:numPr>
      </w:pPr>
      <w:r>
        <w:t>S</w:t>
      </w:r>
      <w:r w:rsidR="00241723">
        <w:t>urgical instruments</w:t>
      </w:r>
    </w:p>
    <w:p w14:paraId="35A014E6" w14:textId="15B8A1AB" w:rsidR="00241723" w:rsidRDefault="00C31C2F" w:rsidP="00C31C2F">
      <w:pPr>
        <w:pStyle w:val="ListParagraph"/>
        <w:numPr>
          <w:ilvl w:val="0"/>
          <w:numId w:val="5"/>
        </w:numPr>
      </w:pPr>
      <w:r>
        <w:t>A</w:t>
      </w:r>
      <w:r w:rsidR="00241723">
        <w:t>naesthetic equipment</w:t>
      </w:r>
    </w:p>
    <w:p w14:paraId="594E7BEB" w14:textId="273D6C56" w:rsidR="00241723" w:rsidRDefault="00C31C2F" w:rsidP="00C31C2F">
      <w:pPr>
        <w:pStyle w:val="ListParagraph"/>
        <w:numPr>
          <w:ilvl w:val="0"/>
          <w:numId w:val="5"/>
        </w:numPr>
      </w:pPr>
      <w:r>
        <w:t>B</w:t>
      </w:r>
      <w:r w:rsidR="00241723">
        <w:t>owls, dishes, receivers, utensils, glassware, etc.</w:t>
      </w:r>
    </w:p>
    <w:p w14:paraId="38CDF71C" w14:textId="3D37E4A4" w:rsidR="00241723" w:rsidRDefault="00241723" w:rsidP="00241723">
      <w:r>
        <w:t>To meet the specific requirements for cleaning of the above devices a variety of racks are designed for the machine.</w:t>
      </w:r>
      <w:r w:rsidRPr="00241723">
        <w:t xml:space="preserve"> </w:t>
      </w:r>
      <w:r>
        <w:t xml:space="preserve"> All items to be cleaned in this machine must tolerate heat disinfection</w:t>
      </w:r>
    </w:p>
    <w:p w14:paraId="5562E574" w14:textId="77777777" w:rsidR="00A7060F" w:rsidRPr="00D33E29" w:rsidRDefault="00A7060F" w:rsidP="00A7060F">
      <w:pPr>
        <w:rPr>
          <w:b/>
          <w:u w:val="single"/>
        </w:rPr>
      </w:pPr>
      <w:r w:rsidRPr="00D33E29">
        <w:rPr>
          <w:b/>
          <w:u w:val="single"/>
        </w:rPr>
        <w:t>Features</w:t>
      </w:r>
    </w:p>
    <w:p w14:paraId="20A48110" w14:textId="70187C89" w:rsidR="00EE55F5" w:rsidRDefault="00A7060F" w:rsidP="00A7060F">
      <w:r>
        <w:t>The washer/disinfector comes in an automatic sliding one or two doors model as well</w:t>
      </w:r>
      <w:r w:rsidR="00EE55F5">
        <w:t xml:space="preserve"> </w:t>
      </w:r>
      <w:r>
        <w:t xml:space="preserve">as in a manual drop down version, one or two doors. The machine can be </w:t>
      </w:r>
      <w:r w:rsidR="004B69CC">
        <w:t>electrically</w:t>
      </w:r>
      <w:r>
        <w:t xml:space="preserve"> heated or both electrically and steam heated. </w:t>
      </w:r>
      <w:r w:rsidR="00CA29AF">
        <w:t>IQ6</w:t>
      </w:r>
      <w:r>
        <w:t xml:space="preserve"> has been designed in the form of a basic structure to which features may be added </w:t>
      </w:r>
      <w:r w:rsidR="00EE55F5">
        <w:t>to</w:t>
      </w:r>
      <w:r>
        <w:t xml:space="preserve"> increase flexibility and meet your specific needs. </w:t>
      </w:r>
    </w:p>
    <w:p w14:paraId="5A47CF1F" w14:textId="628B9A1F" w:rsidR="00A7060F" w:rsidRPr="00AC1429" w:rsidRDefault="00A7060F" w:rsidP="00A7060F">
      <w:pPr>
        <w:rPr>
          <w:u w:val="single"/>
        </w:rPr>
      </w:pPr>
      <w:r w:rsidRPr="00AC1429">
        <w:rPr>
          <w:u w:val="single"/>
        </w:rPr>
        <w:t>This flexibility applies to features such as:</w:t>
      </w:r>
    </w:p>
    <w:p w14:paraId="0FE1C68F" w14:textId="7317AF5A" w:rsidR="00A7060F" w:rsidRDefault="00A7441E" w:rsidP="00A7441E">
      <w:pPr>
        <w:pStyle w:val="ListParagraph"/>
        <w:numPr>
          <w:ilvl w:val="0"/>
          <w:numId w:val="3"/>
        </w:numPr>
      </w:pPr>
      <w:r>
        <w:t>V</w:t>
      </w:r>
      <w:r w:rsidR="00A7060F">
        <w:t>arious racks</w:t>
      </w:r>
    </w:p>
    <w:p w14:paraId="638B1DCF" w14:textId="4D15E6DC" w:rsidR="00A7060F" w:rsidRDefault="00A7441E" w:rsidP="00A7441E">
      <w:pPr>
        <w:pStyle w:val="ListParagraph"/>
        <w:numPr>
          <w:ilvl w:val="0"/>
          <w:numId w:val="3"/>
        </w:numPr>
      </w:pPr>
      <w:r>
        <w:t>N</w:t>
      </w:r>
      <w:r w:rsidR="00A7060F">
        <w:t>umber of dosage pumps</w:t>
      </w:r>
    </w:p>
    <w:p w14:paraId="6B038170" w14:textId="140AFF8C" w:rsidR="00A7060F" w:rsidRDefault="00A7441E" w:rsidP="00A7441E">
      <w:pPr>
        <w:pStyle w:val="ListParagraph"/>
        <w:numPr>
          <w:ilvl w:val="0"/>
          <w:numId w:val="3"/>
        </w:numPr>
      </w:pPr>
      <w:r>
        <w:t>N</w:t>
      </w:r>
      <w:r w:rsidR="00A7060F">
        <w:t>umber of water connections</w:t>
      </w:r>
    </w:p>
    <w:p w14:paraId="00898D78" w14:textId="1448484F" w:rsidR="00A7060F" w:rsidRDefault="00A7441E" w:rsidP="00A7441E">
      <w:pPr>
        <w:pStyle w:val="ListParagraph"/>
        <w:numPr>
          <w:ilvl w:val="0"/>
          <w:numId w:val="3"/>
        </w:numPr>
      </w:pPr>
      <w:r>
        <w:t>P</w:t>
      </w:r>
      <w:r w:rsidR="00A7060F">
        <w:t>rinter</w:t>
      </w:r>
    </w:p>
    <w:p w14:paraId="3804D7BC" w14:textId="1D840A6E" w:rsidR="00A7060F" w:rsidRDefault="00A7441E" w:rsidP="00A7441E">
      <w:pPr>
        <w:pStyle w:val="ListParagraph"/>
        <w:numPr>
          <w:ilvl w:val="0"/>
          <w:numId w:val="3"/>
        </w:numPr>
      </w:pPr>
      <w:r>
        <w:t>A</w:t>
      </w:r>
      <w:r w:rsidR="00A7060F">
        <w:t>utomatic loader/unloader</w:t>
      </w:r>
    </w:p>
    <w:p w14:paraId="6A602918" w14:textId="77777777" w:rsidR="00A7441E" w:rsidRDefault="00A7060F" w:rsidP="00A7441E">
      <w:pPr>
        <w:pStyle w:val="ListParagraph"/>
        <w:numPr>
          <w:ilvl w:val="0"/>
          <w:numId w:val="3"/>
        </w:numPr>
      </w:pPr>
      <w:r>
        <w:t>RFID monitorin</w:t>
      </w:r>
      <w:r w:rsidR="00A7441E">
        <w:t>g</w:t>
      </w:r>
    </w:p>
    <w:p w14:paraId="7F8B3802" w14:textId="0A8E9073" w:rsidR="00A7441E" w:rsidRPr="00EE55F5" w:rsidRDefault="00EE55F5" w:rsidP="00EE55F5">
      <w:pPr>
        <w:rPr>
          <w:u w:val="single"/>
        </w:rPr>
      </w:pPr>
      <w:r w:rsidRPr="00EE55F5">
        <w:rPr>
          <w:u w:val="single"/>
        </w:rPr>
        <w:t xml:space="preserve">The advantages of the Ken </w:t>
      </w:r>
      <w:r w:rsidR="00CA29AF">
        <w:rPr>
          <w:u w:val="single"/>
        </w:rPr>
        <w:t>IQ6</w:t>
      </w:r>
      <w:r>
        <w:rPr>
          <w:u w:val="single"/>
        </w:rPr>
        <w:t>:</w:t>
      </w:r>
    </w:p>
    <w:p w14:paraId="1BFDB157" w14:textId="29802FC9" w:rsidR="00EE55F5" w:rsidRDefault="00EE55F5" w:rsidP="00EE55F5">
      <w:pPr>
        <w:pStyle w:val="ListParagraph"/>
        <w:numPr>
          <w:ilvl w:val="0"/>
          <w:numId w:val="3"/>
        </w:numPr>
      </w:pPr>
      <w:r>
        <w:t>Sliding doors with unique features and soft close</w:t>
      </w:r>
    </w:p>
    <w:p w14:paraId="6E8908E1" w14:textId="77777777" w:rsidR="00EE55F5" w:rsidRDefault="00EE55F5" w:rsidP="00EE55F5">
      <w:pPr>
        <w:pStyle w:val="ListParagraph"/>
        <w:numPr>
          <w:ilvl w:val="0"/>
          <w:numId w:val="2"/>
        </w:numPr>
      </w:pPr>
      <w:r>
        <w:t>34 minutes validated program incl. drying</w:t>
      </w:r>
    </w:p>
    <w:p w14:paraId="1A269B5F" w14:textId="339EAD13" w:rsidR="00EE55F5" w:rsidRDefault="00EE55F5" w:rsidP="00EE55F5">
      <w:pPr>
        <w:pStyle w:val="ListParagraph"/>
        <w:numPr>
          <w:ilvl w:val="0"/>
          <w:numId w:val="2"/>
        </w:numPr>
      </w:pPr>
      <w:r>
        <w:t>Low</w:t>
      </w:r>
      <w:r w:rsidR="00DD5724">
        <w:t xml:space="preserve"> </w:t>
      </w:r>
      <w:r>
        <w:t>carbon footprint</w:t>
      </w:r>
    </w:p>
    <w:p w14:paraId="56235A43" w14:textId="77777777" w:rsidR="00EE55F5" w:rsidRDefault="00EE55F5" w:rsidP="00EE55F5">
      <w:pPr>
        <w:pStyle w:val="ListParagraph"/>
        <w:numPr>
          <w:ilvl w:val="0"/>
          <w:numId w:val="2"/>
        </w:numPr>
      </w:pPr>
      <w:r>
        <w:t>Remote service</w:t>
      </w:r>
    </w:p>
    <w:p w14:paraId="254A9282" w14:textId="77777777" w:rsidR="00EE55F5" w:rsidRDefault="00EE55F5" w:rsidP="00EE55F5">
      <w:pPr>
        <w:pStyle w:val="ListParagraph"/>
        <w:numPr>
          <w:ilvl w:val="0"/>
          <w:numId w:val="2"/>
        </w:numPr>
      </w:pPr>
      <w:r>
        <w:t>Graphical touch screen with swipe</w:t>
      </w:r>
    </w:p>
    <w:p w14:paraId="38E35AB8" w14:textId="77777777" w:rsidR="00EE55F5" w:rsidRDefault="00EE55F5" w:rsidP="00EE55F5">
      <w:pPr>
        <w:pStyle w:val="ListParagraph"/>
        <w:numPr>
          <w:ilvl w:val="0"/>
          <w:numId w:val="2"/>
        </w:numPr>
      </w:pPr>
      <w:r>
        <w:t>Minimal space requirements</w:t>
      </w:r>
    </w:p>
    <w:p w14:paraId="04FE845D" w14:textId="77777777" w:rsidR="00EE55F5" w:rsidRDefault="00EE55F5" w:rsidP="00EE55F5">
      <w:pPr>
        <w:pStyle w:val="ListParagraph"/>
        <w:numPr>
          <w:ilvl w:val="0"/>
          <w:numId w:val="2"/>
        </w:numPr>
      </w:pPr>
      <w:r>
        <w:t>Hygienic and user-friendly surfaces</w:t>
      </w:r>
    </w:p>
    <w:p w14:paraId="2AD088BB" w14:textId="3FB2BE87" w:rsidR="00266840" w:rsidRDefault="00EE55F5" w:rsidP="00266840">
      <w:pPr>
        <w:pStyle w:val="ListParagraph"/>
        <w:numPr>
          <w:ilvl w:val="0"/>
          <w:numId w:val="2"/>
        </w:numPr>
      </w:pPr>
      <w:r>
        <w:t>Side by side installation without space</w:t>
      </w:r>
    </w:p>
    <w:p w14:paraId="6E250EB5" w14:textId="11101FA3" w:rsidR="00C10981" w:rsidRDefault="00C10981"/>
    <w:p w14:paraId="044A2D31" w14:textId="66FFCD1A" w:rsidR="00DD5724" w:rsidRDefault="00DD5724"/>
    <w:p w14:paraId="7E6C5C19" w14:textId="77777777" w:rsidR="00877CC9" w:rsidRDefault="00877CC9"/>
    <w:p w14:paraId="1ED3F0D7" w14:textId="43CB1FDA" w:rsidR="00DD5724" w:rsidRDefault="00DD5724"/>
    <w:p w14:paraId="6291CD6D" w14:textId="77777777" w:rsidR="00DD5724" w:rsidRDefault="00DD5724"/>
    <w:p w14:paraId="1B24DEAD" w14:textId="77777777" w:rsidR="00C31C2F" w:rsidRDefault="00C31C2F"/>
    <w:p w14:paraId="4D39FBAF" w14:textId="4479347A" w:rsidR="00B278FB" w:rsidRPr="00B278FB" w:rsidRDefault="00857D4F" w:rsidP="00241723">
      <w:pPr>
        <w:rPr>
          <w:b/>
          <w:u w:val="single"/>
        </w:rPr>
      </w:pPr>
      <w:r w:rsidRPr="00D33E29">
        <w:rPr>
          <w:b/>
          <w:u w:val="single"/>
        </w:rPr>
        <w:lastRenderedPageBreak/>
        <w:t>Safety Instructions</w:t>
      </w:r>
    </w:p>
    <w:tbl>
      <w:tblPr>
        <w:tblStyle w:val="TableGrid"/>
        <w:tblW w:w="9997" w:type="dxa"/>
        <w:tblLook w:val="04A0" w:firstRow="1" w:lastRow="0" w:firstColumn="1" w:lastColumn="0" w:noHBand="0" w:noVBand="1"/>
      </w:tblPr>
      <w:tblGrid>
        <w:gridCol w:w="2101"/>
        <w:gridCol w:w="4380"/>
        <w:gridCol w:w="3516"/>
      </w:tblGrid>
      <w:tr w:rsidR="00C9557F" w14:paraId="14826783" w14:textId="42D37F01" w:rsidTr="00DF0CB7">
        <w:trPr>
          <w:trHeight w:val="2197"/>
        </w:trPr>
        <w:tc>
          <w:tcPr>
            <w:tcW w:w="0" w:type="auto"/>
          </w:tcPr>
          <w:p w14:paraId="488FF38E" w14:textId="60AA3815" w:rsidR="00C9557F" w:rsidRPr="00DF0CB7" w:rsidRDefault="00C9557F" w:rsidP="00241723">
            <w:pPr>
              <w:rPr>
                <w:b/>
              </w:rPr>
            </w:pPr>
            <w:r w:rsidRPr="00DF0CB7">
              <w:rPr>
                <w:b/>
              </w:rPr>
              <w:t>Personal Safety</w:t>
            </w:r>
          </w:p>
        </w:tc>
        <w:tc>
          <w:tcPr>
            <w:tcW w:w="0" w:type="auto"/>
          </w:tcPr>
          <w:p w14:paraId="557F6CEB" w14:textId="1418A6BF" w:rsidR="00C9557F" w:rsidRPr="00E8340E" w:rsidRDefault="00C9557F" w:rsidP="00241723">
            <w:bookmarkStart w:id="0" w:name="_Hlk520712793"/>
            <w:r w:rsidRPr="00E8340E">
              <w:rPr>
                <w:color w:val="000000"/>
              </w:rPr>
              <w:t>The responsible body must offer regular training of all personnel who is involved in operation and maintenance of the equipment, including emergency procedures in case any toxic or pathogenic substances are released into the environment by acci</w:t>
            </w:r>
            <w:r w:rsidRPr="00E8340E">
              <w:rPr>
                <w:color w:val="000000"/>
              </w:rPr>
              <w:softHyphen/>
              <w:t>dent. Stated below are conditions where hazards might occur if the machine is not handled according to instructions.</w:t>
            </w:r>
            <w:bookmarkEnd w:id="0"/>
          </w:p>
        </w:tc>
        <w:tc>
          <w:tcPr>
            <w:tcW w:w="0" w:type="auto"/>
          </w:tcPr>
          <w:p w14:paraId="46BC1F62" w14:textId="2F184112" w:rsidR="00C9557F" w:rsidRDefault="00DF0CB7" w:rsidP="00241723">
            <w:pPr>
              <w:rPr>
                <w:color w:val="000000"/>
                <w:sz w:val="18"/>
                <w:szCs w:val="18"/>
              </w:rPr>
            </w:pPr>
            <w:r>
              <w:rPr>
                <w:noProof/>
              </w:rPr>
              <w:drawing>
                <wp:anchor distT="0" distB="0" distL="114300" distR="114300" simplePos="0" relativeHeight="251663360" behindDoc="1" locked="0" layoutInCell="1" allowOverlap="1" wp14:anchorId="50852E79" wp14:editId="1EB65794">
                  <wp:simplePos x="0" y="0"/>
                  <wp:positionH relativeFrom="column">
                    <wp:posOffset>314325</wp:posOffset>
                  </wp:positionH>
                  <wp:positionV relativeFrom="paragraph">
                    <wp:posOffset>232410</wp:posOffset>
                  </wp:positionV>
                  <wp:extent cx="1362075" cy="819150"/>
                  <wp:effectExtent l="0" t="0" r="9525" b="0"/>
                  <wp:wrapTight wrapText="bothSides">
                    <wp:wrapPolygon edited="0">
                      <wp:start x="0" y="0"/>
                      <wp:lineTo x="0" y="21098"/>
                      <wp:lineTo x="21449" y="21098"/>
                      <wp:lineTo x="21449"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362075" cy="819150"/>
                          </a:xfrm>
                          <a:prstGeom prst="rect">
                            <a:avLst/>
                          </a:prstGeom>
                        </pic:spPr>
                      </pic:pic>
                    </a:graphicData>
                  </a:graphic>
                  <wp14:sizeRelH relativeFrom="page">
                    <wp14:pctWidth>0</wp14:pctWidth>
                  </wp14:sizeRelH>
                  <wp14:sizeRelV relativeFrom="page">
                    <wp14:pctHeight>0</wp14:pctHeight>
                  </wp14:sizeRelV>
                </wp:anchor>
              </w:drawing>
            </w:r>
          </w:p>
        </w:tc>
      </w:tr>
      <w:tr w:rsidR="00C9557F" w14:paraId="3A2EE4D4" w14:textId="3A0CBA29" w:rsidTr="00DF0CB7">
        <w:trPr>
          <w:trHeight w:val="1656"/>
        </w:trPr>
        <w:tc>
          <w:tcPr>
            <w:tcW w:w="0" w:type="auto"/>
          </w:tcPr>
          <w:p w14:paraId="69C9D4E5" w14:textId="00AEB5C3" w:rsidR="00C9557F" w:rsidRPr="00DF0CB7" w:rsidRDefault="00C9557F" w:rsidP="00241723">
            <w:pPr>
              <w:rPr>
                <w:b/>
              </w:rPr>
            </w:pPr>
            <w:r w:rsidRPr="00DF0CB7">
              <w:rPr>
                <w:b/>
              </w:rPr>
              <w:t>Electric Shock</w:t>
            </w:r>
          </w:p>
        </w:tc>
        <w:tc>
          <w:tcPr>
            <w:tcW w:w="0" w:type="auto"/>
          </w:tcPr>
          <w:p w14:paraId="66174550" w14:textId="77777777" w:rsidR="00C9557F" w:rsidRPr="0000492F" w:rsidRDefault="00C9557F" w:rsidP="00D33E29">
            <w:pPr>
              <w:pStyle w:val="Pa2"/>
              <w:rPr>
                <w:rFonts w:asciiTheme="minorHAnsi" w:hAnsiTheme="minorHAnsi" w:cstheme="minorHAnsi"/>
                <w:color w:val="000000"/>
                <w:sz w:val="22"/>
                <w:szCs w:val="22"/>
              </w:rPr>
            </w:pPr>
            <w:r w:rsidRPr="0000492F">
              <w:rPr>
                <w:rFonts w:asciiTheme="minorHAnsi" w:hAnsiTheme="minorHAnsi" w:cstheme="minorHAnsi"/>
                <w:color w:val="000000"/>
                <w:sz w:val="22"/>
                <w:szCs w:val="22"/>
              </w:rPr>
              <w:t xml:space="preserve">Electrical components that might pose hazards are placed behind covers which </w:t>
            </w:r>
          </w:p>
          <w:p w14:paraId="7EF939E4" w14:textId="25CB0B32" w:rsidR="00C9557F" w:rsidRDefault="00C9557F" w:rsidP="00D33E29">
            <w:r w:rsidRPr="00E8340E">
              <w:rPr>
                <w:color w:val="000000"/>
              </w:rPr>
              <w:t>can only be removed using a to</w:t>
            </w:r>
            <w:bookmarkStart w:id="1" w:name="_GoBack"/>
            <w:bookmarkEnd w:id="1"/>
            <w:r w:rsidRPr="00E8340E">
              <w:rPr>
                <w:color w:val="000000"/>
              </w:rPr>
              <w:t>ol. These covers may only be removed by specially trained staff.</w:t>
            </w:r>
          </w:p>
        </w:tc>
        <w:tc>
          <w:tcPr>
            <w:tcW w:w="0" w:type="auto"/>
          </w:tcPr>
          <w:p w14:paraId="154E7C48" w14:textId="65BE306B" w:rsidR="00C9557F" w:rsidRDefault="00C9557F" w:rsidP="00D33E29">
            <w:pPr>
              <w:pStyle w:val="Pa2"/>
              <w:rPr>
                <w:color w:val="000000"/>
                <w:sz w:val="18"/>
                <w:szCs w:val="18"/>
              </w:rPr>
            </w:pPr>
            <w:r>
              <w:rPr>
                <w:noProof/>
              </w:rPr>
              <w:drawing>
                <wp:anchor distT="0" distB="0" distL="114300" distR="114300" simplePos="0" relativeHeight="251662336" behindDoc="1" locked="0" layoutInCell="1" allowOverlap="1" wp14:anchorId="4C54697D" wp14:editId="44457F1F">
                  <wp:simplePos x="0" y="0"/>
                  <wp:positionH relativeFrom="column">
                    <wp:posOffset>177165</wp:posOffset>
                  </wp:positionH>
                  <wp:positionV relativeFrom="paragraph">
                    <wp:posOffset>68580</wp:posOffset>
                  </wp:positionV>
                  <wp:extent cx="1714500" cy="838200"/>
                  <wp:effectExtent l="0" t="0" r="0" b="0"/>
                  <wp:wrapTight wrapText="bothSides">
                    <wp:wrapPolygon edited="0">
                      <wp:start x="0" y="0"/>
                      <wp:lineTo x="0" y="21109"/>
                      <wp:lineTo x="21360" y="21109"/>
                      <wp:lineTo x="21360"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714500" cy="838200"/>
                          </a:xfrm>
                          <a:prstGeom prst="rect">
                            <a:avLst/>
                          </a:prstGeom>
                        </pic:spPr>
                      </pic:pic>
                    </a:graphicData>
                  </a:graphic>
                  <wp14:sizeRelH relativeFrom="page">
                    <wp14:pctWidth>0</wp14:pctWidth>
                  </wp14:sizeRelH>
                  <wp14:sizeRelV relativeFrom="page">
                    <wp14:pctHeight>0</wp14:pctHeight>
                  </wp14:sizeRelV>
                </wp:anchor>
              </w:drawing>
            </w:r>
          </w:p>
        </w:tc>
      </w:tr>
      <w:tr w:rsidR="00C9557F" w14:paraId="6010529F" w14:textId="7F029145" w:rsidTr="00DF0CB7">
        <w:trPr>
          <w:trHeight w:val="4142"/>
        </w:trPr>
        <w:tc>
          <w:tcPr>
            <w:tcW w:w="0" w:type="auto"/>
          </w:tcPr>
          <w:p w14:paraId="340D5C61" w14:textId="1A1D7CE7" w:rsidR="00C9557F" w:rsidRPr="00DF0CB7" w:rsidRDefault="00C9557F" w:rsidP="00241723">
            <w:pPr>
              <w:rPr>
                <w:b/>
              </w:rPr>
            </w:pPr>
            <w:r w:rsidRPr="00DF0CB7">
              <w:rPr>
                <w:b/>
              </w:rPr>
              <w:t>Chemicals/corrosion</w:t>
            </w:r>
          </w:p>
        </w:tc>
        <w:tc>
          <w:tcPr>
            <w:tcW w:w="0" w:type="auto"/>
          </w:tcPr>
          <w:p w14:paraId="568C3F47" w14:textId="77777777" w:rsidR="00C9557F" w:rsidRDefault="00C9557F" w:rsidP="00C9557F">
            <w:r>
              <w:t xml:space="preserve">Safety precautions must be taken against chemical exposure when handling chemical canisters. Always wear eye protection and safety gloves. Detergents are caustic and can cause severe damage on exposed skin. Avoid any contact with eyes, skin and mouth. Always follow the chemical supplier’s instructions concerning re-filling or replacement. </w:t>
            </w:r>
          </w:p>
          <w:p w14:paraId="7F9DB406" w14:textId="4F38F142" w:rsidR="00C9557F" w:rsidRDefault="00C9557F" w:rsidP="00C9557F">
            <w:r>
              <w:t>Always read the chemical supplier’s Material Safety Data Sheet (MSDS) prior to handling, use and storage of detergents and chemicals</w:t>
            </w:r>
          </w:p>
        </w:tc>
        <w:tc>
          <w:tcPr>
            <w:tcW w:w="0" w:type="auto"/>
          </w:tcPr>
          <w:p w14:paraId="208C1056" w14:textId="247F1B2B" w:rsidR="00C9557F" w:rsidRDefault="00DF0CB7" w:rsidP="00C9557F">
            <w:r>
              <w:rPr>
                <w:noProof/>
              </w:rPr>
              <w:drawing>
                <wp:inline distT="0" distB="0" distL="0" distR="0" wp14:anchorId="02B26DF1" wp14:editId="57DEAB0F">
                  <wp:extent cx="1533525" cy="87630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533525" cy="876300"/>
                          </a:xfrm>
                          <a:prstGeom prst="rect">
                            <a:avLst/>
                          </a:prstGeom>
                        </pic:spPr>
                      </pic:pic>
                    </a:graphicData>
                  </a:graphic>
                </wp:inline>
              </w:drawing>
            </w:r>
            <w:r w:rsidR="00C9557F">
              <w:rPr>
                <w:noProof/>
              </w:rPr>
              <w:drawing>
                <wp:anchor distT="0" distB="0" distL="114300" distR="114300" simplePos="0" relativeHeight="251661312" behindDoc="1" locked="0" layoutInCell="1" allowOverlap="1" wp14:anchorId="13011782" wp14:editId="1EB41E9E">
                  <wp:simplePos x="0" y="0"/>
                  <wp:positionH relativeFrom="column">
                    <wp:posOffset>1905</wp:posOffset>
                  </wp:positionH>
                  <wp:positionV relativeFrom="paragraph">
                    <wp:posOffset>411480</wp:posOffset>
                  </wp:positionV>
                  <wp:extent cx="2095500" cy="847725"/>
                  <wp:effectExtent l="0" t="0" r="0" b="9525"/>
                  <wp:wrapTight wrapText="bothSides">
                    <wp:wrapPolygon edited="0">
                      <wp:start x="0" y="0"/>
                      <wp:lineTo x="0" y="21357"/>
                      <wp:lineTo x="21404" y="21357"/>
                      <wp:lineTo x="21404"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095500" cy="847725"/>
                          </a:xfrm>
                          <a:prstGeom prst="rect">
                            <a:avLst/>
                          </a:prstGeom>
                        </pic:spPr>
                      </pic:pic>
                    </a:graphicData>
                  </a:graphic>
                  <wp14:sizeRelH relativeFrom="page">
                    <wp14:pctWidth>0</wp14:pctWidth>
                  </wp14:sizeRelH>
                  <wp14:sizeRelV relativeFrom="page">
                    <wp14:pctHeight>0</wp14:pctHeight>
                  </wp14:sizeRelV>
                </wp:anchor>
              </w:drawing>
            </w:r>
          </w:p>
        </w:tc>
      </w:tr>
      <w:tr w:rsidR="00C9557F" w14:paraId="30721FB6" w14:textId="385B67EB" w:rsidTr="00DF0CB7">
        <w:trPr>
          <w:trHeight w:val="2953"/>
        </w:trPr>
        <w:tc>
          <w:tcPr>
            <w:tcW w:w="0" w:type="auto"/>
          </w:tcPr>
          <w:p w14:paraId="6D3E951F" w14:textId="4DE1C0BD" w:rsidR="00C9557F" w:rsidRPr="00DF0CB7" w:rsidRDefault="00C9557F" w:rsidP="00241723">
            <w:pPr>
              <w:rPr>
                <w:b/>
              </w:rPr>
            </w:pPr>
            <w:r w:rsidRPr="00DF0CB7">
              <w:rPr>
                <w:b/>
              </w:rPr>
              <w:t>Inhalation of vapours</w:t>
            </w:r>
          </w:p>
        </w:tc>
        <w:tc>
          <w:tcPr>
            <w:tcW w:w="0" w:type="auto"/>
          </w:tcPr>
          <w:p w14:paraId="2DD3F835" w14:textId="0325BA3F" w:rsidR="00C9557F" w:rsidRDefault="00C9557F" w:rsidP="00C9557F">
            <w:r>
              <w:t>Normally, use of approved chemicals for washer/disinfector machines will not cause any health-related hazards.</w:t>
            </w:r>
          </w:p>
          <w:p w14:paraId="14EBADAA" w14:textId="72EB7D75" w:rsidR="00C9557F" w:rsidRDefault="00C9557F" w:rsidP="00C9557F">
            <w:r>
              <w:t>In case the detergent supplier or the health authorities state that the chemicals used might release fumes hazardous to inhale, ventilation should be connected directly to machine. See Material Safety Data Sheet (MSDS).</w:t>
            </w:r>
          </w:p>
        </w:tc>
        <w:tc>
          <w:tcPr>
            <w:tcW w:w="0" w:type="auto"/>
          </w:tcPr>
          <w:p w14:paraId="25AE7073" w14:textId="19652A3C" w:rsidR="00C9557F" w:rsidRDefault="00C9557F" w:rsidP="00C9557F">
            <w:r>
              <w:rPr>
                <w:noProof/>
              </w:rPr>
              <w:drawing>
                <wp:anchor distT="0" distB="0" distL="114300" distR="114300" simplePos="0" relativeHeight="251658240" behindDoc="1" locked="0" layoutInCell="1" allowOverlap="1" wp14:anchorId="5911EF13" wp14:editId="3E6C7494">
                  <wp:simplePos x="0" y="0"/>
                  <wp:positionH relativeFrom="column">
                    <wp:posOffset>337185</wp:posOffset>
                  </wp:positionH>
                  <wp:positionV relativeFrom="paragraph">
                    <wp:posOffset>526415</wp:posOffset>
                  </wp:positionV>
                  <wp:extent cx="1514475" cy="714375"/>
                  <wp:effectExtent l="0" t="0" r="9525" b="9525"/>
                  <wp:wrapTight wrapText="bothSides">
                    <wp:wrapPolygon edited="0">
                      <wp:start x="0" y="0"/>
                      <wp:lineTo x="0" y="21312"/>
                      <wp:lineTo x="21464" y="21312"/>
                      <wp:lineTo x="2146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1514475" cy="714375"/>
                          </a:xfrm>
                          <a:prstGeom prst="rect">
                            <a:avLst/>
                          </a:prstGeom>
                        </pic:spPr>
                      </pic:pic>
                    </a:graphicData>
                  </a:graphic>
                  <wp14:sizeRelH relativeFrom="page">
                    <wp14:pctWidth>0</wp14:pctWidth>
                  </wp14:sizeRelH>
                  <wp14:sizeRelV relativeFrom="page">
                    <wp14:pctHeight>0</wp14:pctHeight>
                  </wp14:sizeRelV>
                </wp:anchor>
              </w:drawing>
            </w:r>
          </w:p>
        </w:tc>
      </w:tr>
      <w:tr w:rsidR="00C9557F" w14:paraId="3214BFB7" w14:textId="301CA998" w:rsidTr="00DF0CB7">
        <w:trPr>
          <w:trHeight w:val="2677"/>
        </w:trPr>
        <w:tc>
          <w:tcPr>
            <w:tcW w:w="0" w:type="auto"/>
          </w:tcPr>
          <w:p w14:paraId="25375180" w14:textId="7BC76411" w:rsidR="00C9557F" w:rsidRPr="00DF0CB7" w:rsidRDefault="00C9557F" w:rsidP="00241723">
            <w:pPr>
              <w:rPr>
                <w:b/>
              </w:rPr>
            </w:pPr>
            <w:r w:rsidRPr="00DF0CB7">
              <w:rPr>
                <w:b/>
              </w:rPr>
              <w:lastRenderedPageBreak/>
              <w:t>Hot surfaces</w:t>
            </w:r>
          </w:p>
        </w:tc>
        <w:tc>
          <w:tcPr>
            <w:tcW w:w="0" w:type="auto"/>
          </w:tcPr>
          <w:p w14:paraId="56908D27" w14:textId="77777777" w:rsidR="00C9557F" w:rsidRDefault="00C9557F" w:rsidP="00C9557F">
            <w:r>
              <w:t>Use caution when pulling out the rack after program completion. The rack and items</w:t>
            </w:r>
          </w:p>
          <w:p w14:paraId="0283EA69" w14:textId="77777777" w:rsidR="00C9557F" w:rsidRDefault="00C9557F" w:rsidP="00C9557F">
            <w:r>
              <w:t>may be hot and contain hot water. After program completion the filter and washing</w:t>
            </w:r>
          </w:p>
          <w:p w14:paraId="19C47E70" w14:textId="77777777" w:rsidR="00C9557F" w:rsidRDefault="00C9557F" w:rsidP="00C9557F">
            <w:r>
              <w:t>arms may be hot. Allow to cool or use protective gloves. Avoid contact with the</w:t>
            </w:r>
          </w:p>
          <w:p w14:paraId="563E60CF" w14:textId="22333C53" w:rsidR="00C9557F" w:rsidRDefault="00C9557F" w:rsidP="00C9557F">
            <w:r>
              <w:t>heating element.</w:t>
            </w:r>
          </w:p>
        </w:tc>
        <w:tc>
          <w:tcPr>
            <w:tcW w:w="0" w:type="auto"/>
          </w:tcPr>
          <w:p w14:paraId="56A30070" w14:textId="1B1F1313" w:rsidR="00C9557F" w:rsidRDefault="00C9557F" w:rsidP="00C9557F">
            <w:r>
              <w:rPr>
                <w:noProof/>
              </w:rPr>
              <w:drawing>
                <wp:anchor distT="0" distB="0" distL="114300" distR="114300" simplePos="0" relativeHeight="251659264" behindDoc="1" locked="0" layoutInCell="1" allowOverlap="1" wp14:anchorId="122B92DA" wp14:editId="450285BA">
                  <wp:simplePos x="0" y="0"/>
                  <wp:positionH relativeFrom="column">
                    <wp:posOffset>375285</wp:posOffset>
                  </wp:positionH>
                  <wp:positionV relativeFrom="paragraph">
                    <wp:posOffset>480695</wp:posOffset>
                  </wp:positionV>
                  <wp:extent cx="1171575" cy="800100"/>
                  <wp:effectExtent l="0" t="0" r="9525" b="0"/>
                  <wp:wrapTight wrapText="bothSides">
                    <wp:wrapPolygon edited="0">
                      <wp:start x="0" y="0"/>
                      <wp:lineTo x="0" y="21086"/>
                      <wp:lineTo x="21424" y="21086"/>
                      <wp:lineTo x="2142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171575" cy="800100"/>
                          </a:xfrm>
                          <a:prstGeom prst="rect">
                            <a:avLst/>
                          </a:prstGeom>
                        </pic:spPr>
                      </pic:pic>
                    </a:graphicData>
                  </a:graphic>
                  <wp14:sizeRelH relativeFrom="page">
                    <wp14:pctWidth>0</wp14:pctWidth>
                  </wp14:sizeRelH>
                  <wp14:sizeRelV relativeFrom="page">
                    <wp14:pctHeight>0</wp14:pctHeight>
                  </wp14:sizeRelV>
                </wp:anchor>
              </w:drawing>
            </w:r>
          </w:p>
        </w:tc>
      </w:tr>
      <w:tr w:rsidR="00C9557F" w14:paraId="61BE34A4" w14:textId="4654A8D2" w:rsidTr="00DF0CB7">
        <w:trPr>
          <w:trHeight w:val="1608"/>
        </w:trPr>
        <w:tc>
          <w:tcPr>
            <w:tcW w:w="0" w:type="auto"/>
          </w:tcPr>
          <w:p w14:paraId="1BB8BA75" w14:textId="5E9BA6A0" w:rsidR="00C9557F" w:rsidRPr="00DF0CB7" w:rsidRDefault="00C9557F" w:rsidP="00241723">
            <w:pPr>
              <w:rPr>
                <w:b/>
              </w:rPr>
            </w:pPr>
            <w:r w:rsidRPr="00DF0CB7">
              <w:rPr>
                <w:b/>
              </w:rPr>
              <w:t>Sharp items</w:t>
            </w:r>
          </w:p>
        </w:tc>
        <w:tc>
          <w:tcPr>
            <w:tcW w:w="0" w:type="auto"/>
          </w:tcPr>
          <w:p w14:paraId="59851A36" w14:textId="77777777" w:rsidR="00C9557F" w:rsidRDefault="00C9557F" w:rsidP="00C9557F">
            <w:r>
              <w:t>Be careful during cleaning/maintenance of wash chamber. Sharp items might have</w:t>
            </w:r>
          </w:p>
          <w:p w14:paraId="18D5EBA7" w14:textId="624B6AA6" w:rsidR="00C9557F" w:rsidRDefault="00C9557F" w:rsidP="00C9557F">
            <w:r>
              <w:t>fallen from racks during washing and disinfection and remain in the wash chamber</w:t>
            </w:r>
          </w:p>
        </w:tc>
        <w:tc>
          <w:tcPr>
            <w:tcW w:w="0" w:type="auto"/>
          </w:tcPr>
          <w:p w14:paraId="38DD5BDA" w14:textId="33A70479" w:rsidR="00C9557F" w:rsidRDefault="00C9557F" w:rsidP="00C9557F">
            <w:r>
              <w:rPr>
                <w:noProof/>
              </w:rPr>
              <w:drawing>
                <wp:anchor distT="0" distB="0" distL="114300" distR="114300" simplePos="0" relativeHeight="251660288" behindDoc="1" locked="0" layoutInCell="1" allowOverlap="1" wp14:anchorId="2963714C" wp14:editId="028737DD">
                  <wp:simplePos x="0" y="0"/>
                  <wp:positionH relativeFrom="column">
                    <wp:posOffset>161925</wp:posOffset>
                  </wp:positionH>
                  <wp:positionV relativeFrom="paragraph">
                    <wp:posOffset>48895</wp:posOffset>
                  </wp:positionV>
                  <wp:extent cx="1333500" cy="885825"/>
                  <wp:effectExtent l="0" t="0" r="0" b="9525"/>
                  <wp:wrapTight wrapText="bothSides">
                    <wp:wrapPolygon edited="0">
                      <wp:start x="0" y="0"/>
                      <wp:lineTo x="0" y="21368"/>
                      <wp:lineTo x="21291" y="21368"/>
                      <wp:lineTo x="21291"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1333500" cy="885825"/>
                          </a:xfrm>
                          <a:prstGeom prst="rect">
                            <a:avLst/>
                          </a:prstGeom>
                        </pic:spPr>
                      </pic:pic>
                    </a:graphicData>
                  </a:graphic>
                  <wp14:sizeRelH relativeFrom="page">
                    <wp14:pctWidth>0</wp14:pctWidth>
                  </wp14:sizeRelH>
                  <wp14:sizeRelV relativeFrom="page">
                    <wp14:pctHeight>0</wp14:pctHeight>
                  </wp14:sizeRelV>
                </wp:anchor>
              </w:drawing>
            </w:r>
          </w:p>
        </w:tc>
      </w:tr>
    </w:tbl>
    <w:p w14:paraId="1E23944D" w14:textId="77777777" w:rsidR="005F6767" w:rsidRDefault="005F6767" w:rsidP="00241723"/>
    <w:p w14:paraId="5E2A4FAB" w14:textId="07EA53E6" w:rsidR="00857D4F" w:rsidRDefault="005F6767">
      <w:pPr>
        <w:rPr>
          <w:b/>
          <w:u w:val="single"/>
        </w:rPr>
      </w:pPr>
      <w:r>
        <w:rPr>
          <w:b/>
          <w:u w:val="single"/>
        </w:rPr>
        <w:t>Daily Maintenance:</w:t>
      </w:r>
    </w:p>
    <w:p w14:paraId="20491151" w14:textId="77777777" w:rsidR="005F6767" w:rsidRPr="00D33E29" w:rsidRDefault="005F6767">
      <w:pPr>
        <w:rPr>
          <w:b/>
          <w:u w:val="single"/>
        </w:rPr>
      </w:pPr>
    </w:p>
    <w:tbl>
      <w:tblPr>
        <w:tblStyle w:val="TableGrid"/>
        <w:tblW w:w="9877" w:type="dxa"/>
        <w:tblLook w:val="04A0" w:firstRow="1" w:lastRow="0" w:firstColumn="1" w:lastColumn="0" w:noHBand="0" w:noVBand="1"/>
      </w:tblPr>
      <w:tblGrid>
        <w:gridCol w:w="1682"/>
        <w:gridCol w:w="3569"/>
        <w:gridCol w:w="4626"/>
      </w:tblGrid>
      <w:tr w:rsidR="00A7060F" w14:paraId="7A8C46C5" w14:textId="77777777" w:rsidTr="27AD57B3">
        <w:trPr>
          <w:trHeight w:val="3239"/>
        </w:trPr>
        <w:tc>
          <w:tcPr>
            <w:tcW w:w="0" w:type="auto"/>
          </w:tcPr>
          <w:p w14:paraId="61DDE531" w14:textId="74D01CBD" w:rsidR="00DF0CB7" w:rsidRPr="00FC1BDC" w:rsidRDefault="00DF0CB7">
            <w:pPr>
              <w:rPr>
                <w:b/>
              </w:rPr>
            </w:pPr>
            <w:r w:rsidRPr="00FC1BDC">
              <w:rPr>
                <w:b/>
              </w:rPr>
              <w:t>Daily machine check</w:t>
            </w:r>
          </w:p>
        </w:tc>
        <w:tc>
          <w:tcPr>
            <w:tcW w:w="0" w:type="auto"/>
          </w:tcPr>
          <w:p w14:paraId="651B84CA" w14:textId="217D6D80" w:rsidR="00DF0CB7" w:rsidRDefault="27AD57B3" w:rsidP="00DF0CB7">
            <w:r>
              <w:t>As part of your quality control programme a daily machine check can be activated. In this case the following list of items to check will appear on the display every day. Carefully go through each item and lastly push” Accept” icon.</w:t>
            </w:r>
          </w:p>
          <w:p w14:paraId="18AE766C" w14:textId="6BC22188" w:rsidR="00DF0CB7" w:rsidRDefault="00DF0CB7" w:rsidP="00DF0CB7">
            <w:r>
              <w:t>The intervals of machine check can be adjusted by specially trained staff.</w:t>
            </w:r>
          </w:p>
        </w:tc>
        <w:tc>
          <w:tcPr>
            <w:tcW w:w="0" w:type="auto"/>
          </w:tcPr>
          <w:p w14:paraId="7801DD1B" w14:textId="2EAA9107" w:rsidR="00DF0CB7" w:rsidRDefault="00DF0CB7">
            <w:r>
              <w:rPr>
                <w:noProof/>
              </w:rPr>
              <w:drawing>
                <wp:anchor distT="0" distB="0" distL="114300" distR="114300" simplePos="0" relativeHeight="251669504" behindDoc="1" locked="0" layoutInCell="1" allowOverlap="1" wp14:anchorId="608A91E2" wp14:editId="6347C2FC">
                  <wp:simplePos x="0" y="0"/>
                  <wp:positionH relativeFrom="column">
                    <wp:posOffset>0</wp:posOffset>
                  </wp:positionH>
                  <wp:positionV relativeFrom="paragraph">
                    <wp:posOffset>184150</wp:posOffset>
                  </wp:positionV>
                  <wp:extent cx="2790825" cy="1704975"/>
                  <wp:effectExtent l="0" t="0" r="9525" b="9525"/>
                  <wp:wrapTight wrapText="bothSides">
                    <wp:wrapPolygon edited="0">
                      <wp:start x="0" y="0"/>
                      <wp:lineTo x="0" y="21479"/>
                      <wp:lineTo x="21526" y="21479"/>
                      <wp:lineTo x="2152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790825" cy="1704975"/>
                          </a:xfrm>
                          <a:prstGeom prst="rect">
                            <a:avLst/>
                          </a:prstGeom>
                        </pic:spPr>
                      </pic:pic>
                    </a:graphicData>
                  </a:graphic>
                  <wp14:sizeRelH relativeFrom="page">
                    <wp14:pctWidth>0</wp14:pctWidth>
                  </wp14:sizeRelH>
                  <wp14:sizeRelV relativeFrom="page">
                    <wp14:pctHeight>0</wp14:pctHeight>
                  </wp14:sizeRelV>
                </wp:anchor>
              </w:drawing>
            </w:r>
          </w:p>
        </w:tc>
      </w:tr>
      <w:tr w:rsidR="00A7060F" w14:paraId="132FAD01" w14:textId="77777777" w:rsidTr="27AD57B3">
        <w:trPr>
          <w:trHeight w:val="1353"/>
        </w:trPr>
        <w:tc>
          <w:tcPr>
            <w:tcW w:w="0" w:type="auto"/>
          </w:tcPr>
          <w:p w14:paraId="7283FE68" w14:textId="77777777" w:rsidR="00DF0CB7" w:rsidRPr="00FC1BDC" w:rsidRDefault="00DF0CB7">
            <w:pPr>
              <w:rPr>
                <w:b/>
              </w:rPr>
            </w:pPr>
          </w:p>
        </w:tc>
        <w:tc>
          <w:tcPr>
            <w:tcW w:w="0" w:type="auto"/>
          </w:tcPr>
          <w:p w14:paraId="4CC3CBF3" w14:textId="5105298D" w:rsidR="00DF0CB7" w:rsidRDefault="00DF0CB7" w:rsidP="00DF0CB7">
            <w:r>
              <w:t>All inside parts of the machine might be hot. Use protective</w:t>
            </w:r>
            <w:r w:rsidR="00E8340E">
              <w:t xml:space="preserve"> </w:t>
            </w:r>
            <w:r>
              <w:t>gloves during machine check.</w:t>
            </w:r>
          </w:p>
        </w:tc>
        <w:tc>
          <w:tcPr>
            <w:tcW w:w="0" w:type="auto"/>
          </w:tcPr>
          <w:p w14:paraId="0E73FFF9" w14:textId="7D249044" w:rsidR="00DF0CB7" w:rsidRDefault="00DF0CB7">
            <w:r>
              <w:rPr>
                <w:noProof/>
              </w:rPr>
              <w:drawing>
                <wp:anchor distT="0" distB="0" distL="114300" distR="114300" simplePos="0" relativeHeight="251664384" behindDoc="1" locked="0" layoutInCell="1" allowOverlap="1" wp14:anchorId="0CCE7EA7" wp14:editId="7BD609F0">
                  <wp:simplePos x="0" y="0"/>
                  <wp:positionH relativeFrom="column">
                    <wp:posOffset>592455</wp:posOffset>
                  </wp:positionH>
                  <wp:positionV relativeFrom="paragraph">
                    <wp:posOffset>53340</wp:posOffset>
                  </wp:positionV>
                  <wp:extent cx="1438275" cy="762000"/>
                  <wp:effectExtent l="0" t="0" r="9525" b="0"/>
                  <wp:wrapTight wrapText="bothSides">
                    <wp:wrapPolygon edited="0">
                      <wp:start x="0" y="0"/>
                      <wp:lineTo x="0" y="21060"/>
                      <wp:lineTo x="21457" y="21060"/>
                      <wp:lineTo x="21457"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1438275" cy="762000"/>
                          </a:xfrm>
                          <a:prstGeom prst="rect">
                            <a:avLst/>
                          </a:prstGeom>
                        </pic:spPr>
                      </pic:pic>
                    </a:graphicData>
                  </a:graphic>
                </wp:anchor>
              </w:drawing>
            </w:r>
          </w:p>
        </w:tc>
      </w:tr>
      <w:tr w:rsidR="00A7060F" w14:paraId="4CA9E5B5" w14:textId="77777777" w:rsidTr="27AD57B3">
        <w:trPr>
          <w:trHeight w:val="2429"/>
        </w:trPr>
        <w:tc>
          <w:tcPr>
            <w:tcW w:w="0" w:type="auto"/>
          </w:tcPr>
          <w:p w14:paraId="270CC606" w14:textId="7D83E9E1" w:rsidR="00DF0CB7" w:rsidRPr="00FC1BDC" w:rsidRDefault="00DF0CB7">
            <w:pPr>
              <w:rPr>
                <w:b/>
              </w:rPr>
            </w:pPr>
            <w:r w:rsidRPr="00FC1BDC">
              <w:rPr>
                <w:b/>
              </w:rPr>
              <w:t>” Are the nozzles in the washing arms free from dirt?”</w:t>
            </w:r>
          </w:p>
        </w:tc>
        <w:tc>
          <w:tcPr>
            <w:tcW w:w="0" w:type="auto"/>
          </w:tcPr>
          <w:p w14:paraId="301592AC" w14:textId="0B987A4F" w:rsidR="00DF0CB7" w:rsidRDefault="00DF0CB7" w:rsidP="00DF0CB7">
            <w:r>
              <w:t xml:space="preserve">In case a clogged nozzle cannot be cleaned from the outside, the plug at the end of </w:t>
            </w:r>
            <w:r w:rsidR="00B278FB">
              <w:t xml:space="preserve">the </w:t>
            </w:r>
            <w:r w:rsidR="00FF08B5">
              <w:t>w</w:t>
            </w:r>
            <w:r w:rsidR="00B278FB">
              <w:t>ashing</w:t>
            </w:r>
            <w:r>
              <w:t xml:space="preserve"> arms can be removed and thereby the nozzle may be cleaned from the inside. Otherwise, the washing arm </w:t>
            </w:r>
            <w:r w:rsidR="00FF08B5">
              <w:t>must</w:t>
            </w:r>
            <w:r>
              <w:t xml:space="preserve"> be dismounted and rinsed</w:t>
            </w:r>
          </w:p>
        </w:tc>
        <w:tc>
          <w:tcPr>
            <w:tcW w:w="0" w:type="auto"/>
          </w:tcPr>
          <w:p w14:paraId="46A896B1" w14:textId="4801B8BD" w:rsidR="00DF0CB7" w:rsidRDefault="00DF0CB7">
            <w:r>
              <w:rPr>
                <w:noProof/>
              </w:rPr>
              <w:drawing>
                <wp:anchor distT="0" distB="0" distL="114300" distR="114300" simplePos="0" relativeHeight="251666432" behindDoc="1" locked="0" layoutInCell="1" allowOverlap="1" wp14:anchorId="051903D4" wp14:editId="1AD3741E">
                  <wp:simplePos x="0" y="0"/>
                  <wp:positionH relativeFrom="column">
                    <wp:posOffset>89535</wp:posOffset>
                  </wp:positionH>
                  <wp:positionV relativeFrom="paragraph">
                    <wp:posOffset>236855</wp:posOffset>
                  </wp:positionV>
                  <wp:extent cx="2524125" cy="1228725"/>
                  <wp:effectExtent l="0" t="0" r="9525" b="9525"/>
                  <wp:wrapTight wrapText="bothSides">
                    <wp:wrapPolygon edited="0">
                      <wp:start x="0" y="0"/>
                      <wp:lineTo x="0" y="21433"/>
                      <wp:lineTo x="21518" y="21433"/>
                      <wp:lineTo x="21518"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2524125" cy="1228725"/>
                          </a:xfrm>
                          <a:prstGeom prst="rect">
                            <a:avLst/>
                          </a:prstGeom>
                        </pic:spPr>
                      </pic:pic>
                    </a:graphicData>
                  </a:graphic>
                  <wp14:sizeRelH relativeFrom="page">
                    <wp14:pctWidth>0</wp14:pctWidth>
                  </wp14:sizeRelH>
                  <wp14:sizeRelV relativeFrom="page">
                    <wp14:pctHeight>0</wp14:pctHeight>
                  </wp14:sizeRelV>
                </wp:anchor>
              </w:drawing>
            </w:r>
          </w:p>
        </w:tc>
      </w:tr>
      <w:tr w:rsidR="00A7060F" w14:paraId="63581E5B" w14:textId="77777777" w:rsidTr="27AD57B3">
        <w:trPr>
          <w:trHeight w:val="1897"/>
        </w:trPr>
        <w:tc>
          <w:tcPr>
            <w:tcW w:w="0" w:type="auto"/>
          </w:tcPr>
          <w:p w14:paraId="2CDE2FB1" w14:textId="26693006" w:rsidR="00DF0CB7" w:rsidRPr="00FC1BDC" w:rsidRDefault="00FF08B5">
            <w:pPr>
              <w:rPr>
                <w:b/>
              </w:rPr>
            </w:pPr>
            <w:r>
              <w:rPr>
                <w:b/>
              </w:rPr>
              <w:lastRenderedPageBreak/>
              <w:t>“</w:t>
            </w:r>
            <w:r w:rsidRPr="00FC1BDC">
              <w:rPr>
                <w:b/>
              </w:rPr>
              <w:t>Do</w:t>
            </w:r>
            <w:r w:rsidR="00DF0CB7" w:rsidRPr="00FC1BDC">
              <w:rPr>
                <w:b/>
              </w:rPr>
              <w:t xml:space="preserve"> the arms rotate freely?”</w:t>
            </w:r>
          </w:p>
        </w:tc>
        <w:tc>
          <w:tcPr>
            <w:tcW w:w="0" w:type="auto"/>
          </w:tcPr>
          <w:p w14:paraId="62D85218" w14:textId="755E0177" w:rsidR="00DF0CB7" w:rsidRDefault="00DF0CB7" w:rsidP="00DF0CB7">
            <w:r>
              <w:t>Inspect washing arms for full 360° rotation. All arms should rotate freely. As an option the machine can be equipped with automatic monitoring of the rotation of the washing arms.</w:t>
            </w:r>
          </w:p>
        </w:tc>
        <w:tc>
          <w:tcPr>
            <w:tcW w:w="0" w:type="auto"/>
          </w:tcPr>
          <w:p w14:paraId="1FD256C9" w14:textId="77777777" w:rsidR="00DF0CB7" w:rsidRDefault="00DF0CB7"/>
        </w:tc>
      </w:tr>
      <w:tr w:rsidR="00A7060F" w14:paraId="2B7882A6" w14:textId="77777777" w:rsidTr="27AD57B3">
        <w:trPr>
          <w:trHeight w:val="3094"/>
        </w:trPr>
        <w:tc>
          <w:tcPr>
            <w:tcW w:w="0" w:type="auto"/>
          </w:tcPr>
          <w:p w14:paraId="469171E2" w14:textId="24BDDE10" w:rsidR="00DF0CB7" w:rsidRPr="00FC1BDC" w:rsidRDefault="00FF08B5">
            <w:pPr>
              <w:rPr>
                <w:b/>
              </w:rPr>
            </w:pPr>
            <w:r>
              <w:rPr>
                <w:b/>
              </w:rPr>
              <w:t>“</w:t>
            </w:r>
            <w:r w:rsidRPr="00FC1BDC">
              <w:rPr>
                <w:b/>
              </w:rPr>
              <w:t>Clean</w:t>
            </w:r>
            <w:r w:rsidR="00DF0CB7" w:rsidRPr="00FC1BDC">
              <w:rPr>
                <w:b/>
              </w:rPr>
              <w:t xml:space="preserve"> filter in bottom of washing tank”</w:t>
            </w:r>
          </w:p>
        </w:tc>
        <w:tc>
          <w:tcPr>
            <w:tcW w:w="0" w:type="auto"/>
          </w:tcPr>
          <w:p w14:paraId="0EDC9847" w14:textId="77777777" w:rsidR="00DF0CB7" w:rsidRDefault="00DF0CB7" w:rsidP="00DF0CB7">
            <w:r>
              <w:t>Remove filter and clear away waste from the tank bottom. Clean the filter and put it back in place. The filter might be hot if a wash cycle just has been completed. Avoid contact with the heating element in the ash tank.</w:t>
            </w:r>
          </w:p>
          <w:p w14:paraId="54CAC95C" w14:textId="0268B93A" w:rsidR="00DF0CB7" w:rsidRDefault="27AD57B3" w:rsidP="27AD57B3">
            <w:pPr>
              <w:rPr>
                <w:b/>
                <w:bCs/>
                <w:color w:val="000000" w:themeColor="text1"/>
              </w:rPr>
            </w:pPr>
            <w:r w:rsidRPr="27AD57B3">
              <w:rPr>
                <w:b/>
                <w:bCs/>
                <w:color w:val="000000" w:themeColor="text1"/>
              </w:rPr>
              <w:t>Be careful when cleaning filter and tank bottom, sharp items may occur</w:t>
            </w:r>
          </w:p>
        </w:tc>
        <w:tc>
          <w:tcPr>
            <w:tcW w:w="0" w:type="auto"/>
          </w:tcPr>
          <w:p w14:paraId="029BBB99" w14:textId="66047C9A" w:rsidR="00DF0CB7" w:rsidRDefault="005F6767">
            <w:r>
              <w:rPr>
                <w:noProof/>
              </w:rPr>
              <w:drawing>
                <wp:anchor distT="0" distB="0" distL="114300" distR="114300" simplePos="0" relativeHeight="251665408" behindDoc="1" locked="0" layoutInCell="1" allowOverlap="1" wp14:anchorId="552D1954" wp14:editId="54CEA574">
                  <wp:simplePos x="0" y="0"/>
                  <wp:positionH relativeFrom="column">
                    <wp:posOffset>866775</wp:posOffset>
                  </wp:positionH>
                  <wp:positionV relativeFrom="paragraph">
                    <wp:posOffset>490220</wp:posOffset>
                  </wp:positionV>
                  <wp:extent cx="1000125" cy="781050"/>
                  <wp:effectExtent l="0" t="0" r="9525" b="0"/>
                  <wp:wrapTight wrapText="bothSides">
                    <wp:wrapPolygon edited="0">
                      <wp:start x="0" y="0"/>
                      <wp:lineTo x="0" y="21073"/>
                      <wp:lineTo x="21394" y="21073"/>
                      <wp:lineTo x="2139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1000125" cy="781050"/>
                          </a:xfrm>
                          <a:prstGeom prst="rect">
                            <a:avLst/>
                          </a:prstGeom>
                        </pic:spPr>
                      </pic:pic>
                    </a:graphicData>
                  </a:graphic>
                </wp:anchor>
              </w:drawing>
            </w:r>
          </w:p>
        </w:tc>
      </w:tr>
      <w:tr w:rsidR="00A7060F" w14:paraId="2D125954" w14:textId="77777777" w:rsidTr="27AD57B3">
        <w:trPr>
          <w:trHeight w:val="5403"/>
        </w:trPr>
        <w:tc>
          <w:tcPr>
            <w:tcW w:w="0" w:type="auto"/>
          </w:tcPr>
          <w:p w14:paraId="4938D846" w14:textId="0CAF6EF1" w:rsidR="00DF0CB7" w:rsidRPr="00FC1BDC" w:rsidRDefault="00FF08B5">
            <w:pPr>
              <w:rPr>
                <w:b/>
              </w:rPr>
            </w:pPr>
            <w:r>
              <w:rPr>
                <w:b/>
              </w:rPr>
              <w:t>“</w:t>
            </w:r>
            <w:r w:rsidR="005F6767" w:rsidRPr="00FC1BDC">
              <w:rPr>
                <w:b/>
              </w:rPr>
              <w:t>Check chemicals”</w:t>
            </w:r>
          </w:p>
        </w:tc>
        <w:tc>
          <w:tcPr>
            <w:tcW w:w="0" w:type="auto"/>
          </w:tcPr>
          <w:p w14:paraId="24CDC83A" w14:textId="10EB656D" w:rsidR="00DF0CB7" w:rsidRDefault="27AD57B3" w:rsidP="005F6767">
            <w:r>
              <w:t>Inspect supply levels of detergent, instrument lubricant, etc., and replace as necessary. Always follow the chemical supplier’s instructions and procedures from the Material Safety Data Sheet (MSDS) prior to the handling, use and storage of chemicals. Use protection when working with chemicals. Wear safety glasses and gloves, also when cleaning from spillage and leakage. Detergents are alkalic or acidic and can cause severe injury to exposed skin. Avoid contact with skin, eyes and mouth.</w:t>
            </w:r>
          </w:p>
        </w:tc>
        <w:tc>
          <w:tcPr>
            <w:tcW w:w="0" w:type="auto"/>
          </w:tcPr>
          <w:p w14:paraId="058727E6" w14:textId="32471F90" w:rsidR="00DF0CB7" w:rsidRDefault="00A7060F">
            <w:r>
              <w:rPr>
                <w:noProof/>
              </w:rPr>
              <w:drawing>
                <wp:anchor distT="0" distB="0" distL="114300" distR="114300" simplePos="0" relativeHeight="251667456" behindDoc="1" locked="0" layoutInCell="1" allowOverlap="1" wp14:anchorId="198276E9" wp14:editId="49161A89">
                  <wp:simplePos x="0" y="0"/>
                  <wp:positionH relativeFrom="column">
                    <wp:posOffset>121920</wp:posOffset>
                  </wp:positionH>
                  <wp:positionV relativeFrom="paragraph">
                    <wp:posOffset>2134870</wp:posOffset>
                  </wp:positionV>
                  <wp:extent cx="1811020" cy="1196340"/>
                  <wp:effectExtent l="0" t="0" r="0" b="3810"/>
                  <wp:wrapTight wrapText="bothSides">
                    <wp:wrapPolygon edited="0">
                      <wp:start x="0" y="0"/>
                      <wp:lineTo x="0" y="21325"/>
                      <wp:lineTo x="21358" y="21325"/>
                      <wp:lineTo x="21358"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extLst>
                              <a:ext uri="{28A0092B-C50C-407E-A947-70E740481C1C}">
                                <a14:useLocalDpi xmlns:a14="http://schemas.microsoft.com/office/drawing/2010/main" val="0"/>
                              </a:ext>
                            </a:extLst>
                          </a:blip>
                          <a:stretch>
                            <a:fillRect/>
                          </a:stretch>
                        </pic:blipFill>
                        <pic:spPr>
                          <a:xfrm>
                            <a:off x="0" y="0"/>
                            <a:ext cx="1811020" cy="1196340"/>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1AC18BE7" wp14:editId="327FDB6F">
                  <wp:extent cx="2400300" cy="202578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21226" cy="2043446"/>
                          </a:xfrm>
                          <a:prstGeom prst="rect">
                            <a:avLst/>
                          </a:prstGeom>
                        </pic:spPr>
                      </pic:pic>
                    </a:graphicData>
                  </a:graphic>
                </wp:inline>
              </w:drawing>
            </w:r>
          </w:p>
        </w:tc>
      </w:tr>
      <w:tr w:rsidR="00A7060F" w14:paraId="758EC776" w14:textId="77777777" w:rsidTr="27AD57B3">
        <w:trPr>
          <w:trHeight w:val="1087"/>
        </w:trPr>
        <w:tc>
          <w:tcPr>
            <w:tcW w:w="0" w:type="auto"/>
          </w:tcPr>
          <w:p w14:paraId="33F9BCE4" w14:textId="63760716" w:rsidR="00DF0CB7" w:rsidRPr="00FC1BDC" w:rsidRDefault="00FF08B5">
            <w:pPr>
              <w:rPr>
                <w:b/>
              </w:rPr>
            </w:pPr>
            <w:r>
              <w:rPr>
                <w:b/>
              </w:rPr>
              <w:t>“</w:t>
            </w:r>
            <w:r w:rsidRPr="00FC1BDC">
              <w:rPr>
                <w:b/>
              </w:rPr>
              <w:t>Check</w:t>
            </w:r>
            <w:r w:rsidR="005F6767" w:rsidRPr="00FC1BDC">
              <w:rPr>
                <w:b/>
              </w:rPr>
              <w:t xml:space="preserve"> paper in printer”</w:t>
            </w:r>
          </w:p>
        </w:tc>
        <w:tc>
          <w:tcPr>
            <w:tcW w:w="0" w:type="auto"/>
          </w:tcPr>
          <w:p w14:paraId="5FBBE340" w14:textId="77777777" w:rsidR="005F6767" w:rsidRDefault="005F6767" w:rsidP="005F6767">
            <w:r>
              <w:t>(only present if machine is equipped with a printer)</w:t>
            </w:r>
          </w:p>
          <w:p w14:paraId="0ED03459" w14:textId="460A0370" w:rsidR="00DF0CB7" w:rsidRDefault="005F6767" w:rsidP="005F6767">
            <w:r>
              <w:t>Open the printer to check if it contains sufficient paper.</w:t>
            </w:r>
          </w:p>
        </w:tc>
        <w:tc>
          <w:tcPr>
            <w:tcW w:w="0" w:type="auto"/>
          </w:tcPr>
          <w:p w14:paraId="6474F2AD" w14:textId="651CED6C" w:rsidR="00DF0CB7" w:rsidRDefault="00A7060F">
            <w:r>
              <w:rPr>
                <w:noProof/>
              </w:rPr>
              <w:drawing>
                <wp:anchor distT="0" distB="0" distL="114300" distR="114300" simplePos="0" relativeHeight="251670528" behindDoc="1" locked="0" layoutInCell="1" allowOverlap="1" wp14:anchorId="21CD3E53" wp14:editId="21E882C8">
                  <wp:simplePos x="0" y="0"/>
                  <wp:positionH relativeFrom="column">
                    <wp:posOffset>209550</wp:posOffset>
                  </wp:positionH>
                  <wp:positionV relativeFrom="paragraph">
                    <wp:posOffset>153035</wp:posOffset>
                  </wp:positionV>
                  <wp:extent cx="2293620" cy="1163362"/>
                  <wp:effectExtent l="0" t="0" r="0" b="0"/>
                  <wp:wrapTight wrapText="bothSides">
                    <wp:wrapPolygon edited="0">
                      <wp:start x="0" y="0"/>
                      <wp:lineTo x="0" y="21223"/>
                      <wp:lineTo x="21349" y="21223"/>
                      <wp:lineTo x="21349"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2293620" cy="1163362"/>
                          </a:xfrm>
                          <a:prstGeom prst="rect">
                            <a:avLst/>
                          </a:prstGeom>
                        </pic:spPr>
                      </pic:pic>
                    </a:graphicData>
                  </a:graphic>
                  <wp14:sizeRelH relativeFrom="margin">
                    <wp14:pctWidth>0</wp14:pctWidth>
                  </wp14:sizeRelH>
                  <wp14:sizeRelV relativeFrom="margin">
                    <wp14:pctHeight>0</wp14:pctHeight>
                  </wp14:sizeRelV>
                </wp:anchor>
              </w:drawing>
            </w:r>
          </w:p>
        </w:tc>
      </w:tr>
      <w:tr w:rsidR="00A7060F" w14:paraId="572B8E88" w14:textId="77777777" w:rsidTr="27AD57B3">
        <w:trPr>
          <w:trHeight w:val="2284"/>
        </w:trPr>
        <w:tc>
          <w:tcPr>
            <w:tcW w:w="0" w:type="auto"/>
          </w:tcPr>
          <w:p w14:paraId="0181CB37" w14:textId="0B1D150D" w:rsidR="005F6767" w:rsidRPr="00FC1BDC" w:rsidRDefault="005F6767">
            <w:pPr>
              <w:rPr>
                <w:b/>
              </w:rPr>
            </w:pPr>
            <w:r w:rsidRPr="00FC1BDC">
              <w:rPr>
                <w:b/>
              </w:rPr>
              <w:lastRenderedPageBreak/>
              <w:t>Daily maintenance</w:t>
            </w:r>
          </w:p>
        </w:tc>
        <w:tc>
          <w:tcPr>
            <w:tcW w:w="0" w:type="auto"/>
          </w:tcPr>
          <w:p w14:paraId="52FFD16F" w14:textId="23BED6C3" w:rsidR="005F6767" w:rsidRDefault="27AD57B3" w:rsidP="005F6767">
            <w:r>
              <w:t>Clean the exterior surfaces of machine with a moist cloth. Use detergents intended for cleaning stainless steel and glass only.</w:t>
            </w:r>
          </w:p>
          <w:p w14:paraId="6B5DC00A" w14:textId="4C9E3ED3" w:rsidR="005F6767" w:rsidRDefault="27AD57B3" w:rsidP="27AD57B3">
            <w:pPr>
              <w:rPr>
                <w:b/>
                <w:bCs/>
                <w:color w:val="000000" w:themeColor="text1"/>
              </w:rPr>
            </w:pPr>
            <w:r w:rsidRPr="27AD57B3">
              <w:rPr>
                <w:b/>
                <w:bCs/>
                <w:color w:val="000000" w:themeColor="text1"/>
              </w:rPr>
              <w:t>Do not use water hose or pressure washer as the machine is not waterproof.</w:t>
            </w:r>
          </w:p>
        </w:tc>
        <w:tc>
          <w:tcPr>
            <w:tcW w:w="0" w:type="auto"/>
          </w:tcPr>
          <w:p w14:paraId="069D2F48" w14:textId="112F05C8" w:rsidR="005F6767" w:rsidRDefault="005F6767">
            <w:r>
              <w:rPr>
                <w:noProof/>
              </w:rPr>
              <w:drawing>
                <wp:anchor distT="0" distB="0" distL="114300" distR="114300" simplePos="0" relativeHeight="251668480" behindDoc="1" locked="0" layoutInCell="1" allowOverlap="1" wp14:anchorId="53FD915D" wp14:editId="689E6460">
                  <wp:simplePos x="0" y="0"/>
                  <wp:positionH relativeFrom="column">
                    <wp:posOffset>830580</wp:posOffset>
                  </wp:positionH>
                  <wp:positionV relativeFrom="paragraph">
                    <wp:posOffset>178435</wp:posOffset>
                  </wp:positionV>
                  <wp:extent cx="896620" cy="837565"/>
                  <wp:effectExtent l="0" t="0" r="0" b="635"/>
                  <wp:wrapTight wrapText="bothSides">
                    <wp:wrapPolygon edited="0">
                      <wp:start x="0" y="0"/>
                      <wp:lineTo x="0" y="21125"/>
                      <wp:lineTo x="21110" y="21125"/>
                      <wp:lineTo x="21110"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896620" cy="837565"/>
                          </a:xfrm>
                          <a:prstGeom prst="rect">
                            <a:avLst/>
                          </a:prstGeom>
                        </pic:spPr>
                      </pic:pic>
                    </a:graphicData>
                  </a:graphic>
                  <wp14:sizeRelH relativeFrom="page">
                    <wp14:pctWidth>0</wp14:pctWidth>
                  </wp14:sizeRelH>
                  <wp14:sizeRelV relativeFrom="page">
                    <wp14:pctHeight>0</wp14:pctHeight>
                  </wp14:sizeRelV>
                </wp:anchor>
              </w:drawing>
            </w:r>
          </w:p>
        </w:tc>
      </w:tr>
      <w:tr w:rsidR="00A7060F" w14:paraId="72D78438" w14:textId="77777777" w:rsidTr="27AD57B3">
        <w:trPr>
          <w:trHeight w:val="3783"/>
        </w:trPr>
        <w:tc>
          <w:tcPr>
            <w:tcW w:w="0" w:type="auto"/>
          </w:tcPr>
          <w:p w14:paraId="51E45638" w14:textId="776B4670" w:rsidR="005F6767" w:rsidRPr="00FC1BDC" w:rsidRDefault="005F6767">
            <w:pPr>
              <w:rPr>
                <w:b/>
              </w:rPr>
            </w:pPr>
            <w:r w:rsidRPr="00FC1BDC">
              <w:rPr>
                <w:b/>
              </w:rPr>
              <w:t>Visual inspection</w:t>
            </w:r>
          </w:p>
        </w:tc>
        <w:tc>
          <w:tcPr>
            <w:tcW w:w="0" w:type="auto"/>
          </w:tcPr>
          <w:p w14:paraId="3FCC8A45" w14:textId="56D079AA" w:rsidR="005F6767" w:rsidRDefault="27AD57B3" w:rsidP="005F6767">
            <w:r w:rsidRPr="27AD57B3">
              <w:t>Upon unloading machine check that the washed and disinfected goods is actually clean. If no error notifications have appeared and an inspection of the machine does not reveal any irregularities and your items are still soiled the cause may be due to incorrect loading of baskets and racks or to incorrect dosage of detergent.</w:t>
            </w:r>
          </w:p>
        </w:tc>
        <w:tc>
          <w:tcPr>
            <w:tcW w:w="0" w:type="auto"/>
          </w:tcPr>
          <w:p w14:paraId="24E1506F" w14:textId="77777777" w:rsidR="005F6767" w:rsidRDefault="005F6767">
            <w:pPr>
              <w:rPr>
                <w:noProof/>
              </w:rPr>
            </w:pPr>
          </w:p>
        </w:tc>
      </w:tr>
    </w:tbl>
    <w:p w14:paraId="01AE1DA3" w14:textId="1F1DC3BB" w:rsidR="00C10981" w:rsidRDefault="00C10981"/>
    <w:p w14:paraId="53EA9DD2" w14:textId="77777777" w:rsidR="00DD5724" w:rsidRDefault="00DD5724"/>
    <w:p w14:paraId="79A1870F" w14:textId="3E25D08E" w:rsidR="00C10981" w:rsidRPr="00C10981" w:rsidRDefault="00C10981">
      <w:pPr>
        <w:rPr>
          <w:b/>
          <w:u w:val="single"/>
        </w:rPr>
      </w:pPr>
      <w:r w:rsidRPr="00C10981">
        <w:rPr>
          <w:b/>
          <w:u w:val="single"/>
        </w:rPr>
        <w:t>Additional Information:</w:t>
      </w:r>
    </w:p>
    <w:tbl>
      <w:tblPr>
        <w:tblStyle w:val="TableGrid"/>
        <w:tblW w:w="9140" w:type="dxa"/>
        <w:tblLook w:val="04A0" w:firstRow="1" w:lastRow="0" w:firstColumn="1" w:lastColumn="0" w:noHBand="0" w:noVBand="1"/>
      </w:tblPr>
      <w:tblGrid>
        <w:gridCol w:w="1546"/>
        <w:gridCol w:w="7594"/>
      </w:tblGrid>
      <w:tr w:rsidR="00193D90" w14:paraId="40EA2219" w14:textId="77777777" w:rsidTr="00F61102">
        <w:trPr>
          <w:trHeight w:val="1098"/>
        </w:trPr>
        <w:tc>
          <w:tcPr>
            <w:tcW w:w="0" w:type="auto"/>
          </w:tcPr>
          <w:p w14:paraId="068CBC92" w14:textId="5CF9C505" w:rsidR="00193D90" w:rsidRPr="00C31C2F" w:rsidRDefault="00193D90">
            <w:pPr>
              <w:rPr>
                <w:b/>
              </w:rPr>
            </w:pPr>
            <w:r w:rsidRPr="00C31C2F">
              <w:rPr>
                <w:b/>
              </w:rPr>
              <w:t>Control panel</w:t>
            </w:r>
          </w:p>
        </w:tc>
        <w:tc>
          <w:tcPr>
            <w:tcW w:w="0" w:type="auto"/>
          </w:tcPr>
          <w:p w14:paraId="68D14FAA" w14:textId="047E8342" w:rsidR="00193D90" w:rsidRDefault="00193D90">
            <w:r>
              <w:rPr>
                <w:noProof/>
              </w:rPr>
              <w:drawing>
                <wp:anchor distT="0" distB="0" distL="114300" distR="114300" simplePos="0" relativeHeight="251673600" behindDoc="0" locked="0" layoutInCell="1" allowOverlap="1" wp14:anchorId="047E36FB" wp14:editId="07EED274">
                  <wp:simplePos x="0" y="0"/>
                  <wp:positionH relativeFrom="column">
                    <wp:posOffset>264160</wp:posOffset>
                  </wp:positionH>
                  <wp:positionV relativeFrom="paragraph">
                    <wp:posOffset>104775</wp:posOffset>
                  </wp:positionV>
                  <wp:extent cx="4394200" cy="3438525"/>
                  <wp:effectExtent l="0" t="0" r="6350" b="9525"/>
                  <wp:wrapThrough wrapText="bothSides">
                    <wp:wrapPolygon edited="0">
                      <wp:start x="0" y="0"/>
                      <wp:lineTo x="0" y="21540"/>
                      <wp:lineTo x="21538" y="21540"/>
                      <wp:lineTo x="21538" y="0"/>
                      <wp:lineTo x="0" y="0"/>
                    </wp:wrapPolygon>
                  </wp:wrapThrough>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394200" cy="3438525"/>
                          </a:xfrm>
                          <a:prstGeom prst="rect">
                            <a:avLst/>
                          </a:prstGeom>
                        </pic:spPr>
                      </pic:pic>
                    </a:graphicData>
                  </a:graphic>
                  <wp14:sizeRelH relativeFrom="page">
                    <wp14:pctWidth>0</wp14:pctWidth>
                  </wp14:sizeRelH>
                  <wp14:sizeRelV relativeFrom="page">
                    <wp14:pctHeight>0</wp14:pctHeight>
                  </wp14:sizeRelV>
                </wp:anchor>
              </w:drawing>
            </w:r>
          </w:p>
        </w:tc>
      </w:tr>
    </w:tbl>
    <w:p w14:paraId="4C307EBE" w14:textId="77777777" w:rsidR="00DD5724" w:rsidRDefault="00DD5724"/>
    <w:sectPr w:rsidR="00DD5724">
      <w:headerReference w:type="default" r:id="rId24"/>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D0940" w14:textId="77777777" w:rsidR="00E3434B" w:rsidRDefault="00E3434B" w:rsidP="00F0274F">
      <w:pPr>
        <w:spacing w:after="0" w:line="240" w:lineRule="auto"/>
      </w:pPr>
      <w:r>
        <w:separator/>
      </w:r>
    </w:p>
  </w:endnote>
  <w:endnote w:type="continuationSeparator" w:id="0">
    <w:p w14:paraId="2B02A67C" w14:textId="77777777" w:rsidR="00E3434B" w:rsidRDefault="00E3434B" w:rsidP="00F02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939B55" w14:textId="4741F2E4" w:rsidR="00F0274F" w:rsidRDefault="00564F69">
    <w:pPr>
      <w:pStyle w:val="Footer"/>
    </w:pPr>
    <w:r>
      <w:rPr>
        <w:noProof/>
      </w:rPr>
      <w:drawing>
        <wp:anchor distT="0" distB="0" distL="114300" distR="114300" simplePos="0" relativeHeight="251664384" behindDoc="1" locked="0" layoutInCell="1" allowOverlap="1" wp14:anchorId="480FFF87" wp14:editId="53DB7485">
          <wp:simplePos x="0" y="0"/>
          <wp:positionH relativeFrom="margin">
            <wp:posOffset>-904875</wp:posOffset>
          </wp:positionH>
          <wp:positionV relativeFrom="paragraph">
            <wp:posOffset>-365760</wp:posOffset>
          </wp:positionV>
          <wp:extent cx="7659002" cy="104965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659002" cy="1049655"/>
                  </a:xfrm>
                  <a:prstGeom prst="rect">
                    <a:avLst/>
                  </a:prstGeom>
                </pic:spPr>
              </pic:pic>
            </a:graphicData>
          </a:graphic>
          <wp14:sizeRelH relativeFrom="margin">
            <wp14:pctWidth>0</wp14:pctWidth>
          </wp14:sizeRelH>
          <wp14:sizeRelV relativeFrom="margin">
            <wp14:pctHeight>0</wp14:pctHeight>
          </wp14:sizeRelV>
        </wp:anchor>
      </w:drawing>
    </w:r>
    <w:r w:rsidR="00060E73">
      <w:rPr>
        <w:noProof/>
      </w:rPr>
      <w:drawing>
        <wp:anchor distT="0" distB="0" distL="114300" distR="114300" simplePos="0" relativeHeight="251662336" behindDoc="1" locked="0" layoutInCell="1" allowOverlap="1" wp14:anchorId="16B991A4" wp14:editId="48C5BC38">
          <wp:simplePos x="0" y="0"/>
          <wp:positionH relativeFrom="margin">
            <wp:posOffset>-670560</wp:posOffset>
          </wp:positionH>
          <wp:positionV relativeFrom="margin">
            <wp:posOffset>8867775</wp:posOffset>
          </wp:positionV>
          <wp:extent cx="7077433" cy="769620"/>
          <wp:effectExtent l="0" t="0" r="9525"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
                    <a:extLst>
                      <a:ext uri="{28A0092B-C50C-407E-A947-70E740481C1C}">
                        <a14:useLocalDpi xmlns:a14="http://schemas.microsoft.com/office/drawing/2010/main" val="0"/>
                      </a:ext>
                    </a:extLst>
                  </a:blip>
                  <a:srcRect t="7973"/>
                  <a:stretch/>
                </pic:blipFill>
                <pic:spPr bwMode="auto">
                  <a:xfrm>
                    <a:off x="0" y="0"/>
                    <a:ext cx="7077433" cy="7696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92E61A" w14:textId="77777777" w:rsidR="00E3434B" w:rsidRDefault="00E3434B" w:rsidP="00F0274F">
      <w:pPr>
        <w:spacing w:after="0" w:line="240" w:lineRule="auto"/>
      </w:pPr>
      <w:r>
        <w:separator/>
      </w:r>
    </w:p>
  </w:footnote>
  <w:footnote w:type="continuationSeparator" w:id="0">
    <w:p w14:paraId="3CF6A357" w14:textId="77777777" w:rsidR="00E3434B" w:rsidRDefault="00E3434B" w:rsidP="00F02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AD42F" w14:textId="77777777" w:rsidR="00F0274F" w:rsidRPr="00F66E4A" w:rsidRDefault="00F0274F" w:rsidP="00F0274F">
    <w:pPr>
      <w:pStyle w:val="Header"/>
    </w:pPr>
    <w:r>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225AE817" wp14:editId="0694B1AE">
              <wp:simplePos x="0" y="0"/>
              <wp:positionH relativeFrom="page">
                <wp:posOffset>3756660</wp:posOffset>
              </wp:positionH>
              <wp:positionV relativeFrom="page">
                <wp:posOffset>462280</wp:posOffset>
              </wp:positionV>
              <wp:extent cx="4324350" cy="160020"/>
              <wp:effectExtent l="0" t="0" r="0"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E33617" w14:textId="77777777" w:rsidR="00F0274F" w:rsidRPr="00034C93" w:rsidRDefault="00F0274F" w:rsidP="00F0274F">
                          <w:pPr>
                            <w:spacing w:before="10"/>
                            <w:ind w:left="20"/>
                            <w:rPr>
                              <w:rFonts w:ascii="Tahoma"/>
                              <w:sz w:val="18"/>
                              <w:szCs w:val="20"/>
                            </w:rPr>
                          </w:pPr>
                          <w:r w:rsidRPr="00034C93">
                            <w:rPr>
                              <w:rFonts w:ascii="Tahoma"/>
                              <w:color w:val="4C4D4F"/>
                              <w:w w:val="110"/>
                              <w:sz w:val="18"/>
                              <w:szCs w:val="20"/>
                            </w:rPr>
                            <w:t>For More Information Refer To Manufacturer</w:t>
                          </w:r>
                          <w:r w:rsidRPr="00034C93">
                            <w:rPr>
                              <w:rFonts w:ascii="Tahoma"/>
                              <w:color w:val="4C4D4F"/>
                              <w:w w:val="110"/>
                              <w:sz w:val="18"/>
                              <w:szCs w:val="20"/>
                            </w:rPr>
                            <w:t>’</w:t>
                          </w:r>
                          <w:r w:rsidRPr="00034C93">
                            <w:rPr>
                              <w:rFonts w:ascii="Tahoma"/>
                              <w:color w:val="4C4D4F"/>
                              <w:w w:val="110"/>
                              <w:sz w:val="18"/>
                              <w:szCs w:val="20"/>
                            </w:rPr>
                            <w:t>s User Manual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5AE817" id="_x0000_t202" coordsize="21600,21600" o:spt="202" path="m,l,21600r21600,l21600,xe">
              <v:stroke joinstyle="miter"/>
              <v:path gradientshapeok="t" o:connecttype="rect"/>
            </v:shapetype>
            <v:shape id="Text Box 21" o:spid="_x0000_s1026" type="#_x0000_t202" style="position:absolute;margin-left:295.8pt;margin-top:36.4pt;width:340.5pt;height:12.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" filled="f" stroked="f">
              <v:textbox inset="0,0,0,0">
                <w:txbxContent>
                  <w:p w14:paraId="69E33617" w14:textId="77777777" w:rsidR="00F0274F" w:rsidRPr="00034C93" w:rsidRDefault="00F0274F" w:rsidP="00F0274F">
                    <w:pPr>
                      <w:spacing w:before="10"/>
                      <w:ind w:left="20"/>
                      <w:rPr>
                        <w:rFonts w:ascii="Tahoma"/>
                        <w:sz w:val="18"/>
                        <w:szCs w:val="20"/>
                      </w:rPr>
                    </w:pPr>
                    <w:r w:rsidRPr="00034C93">
                      <w:rPr>
                        <w:rFonts w:ascii="Tahoma"/>
                        <w:color w:val="4C4D4F"/>
                        <w:w w:val="110"/>
                        <w:sz w:val="18"/>
                        <w:szCs w:val="20"/>
                      </w:rPr>
                      <w:t>For More Information Refer To Manufacturer</w:t>
                    </w:r>
                    <w:r w:rsidRPr="00034C93">
                      <w:rPr>
                        <w:rFonts w:ascii="Tahoma"/>
                        <w:color w:val="4C4D4F"/>
                        <w:w w:val="110"/>
                        <w:sz w:val="18"/>
                        <w:szCs w:val="20"/>
                      </w:rPr>
                      <w:t>’</w:t>
                    </w:r>
                    <w:r w:rsidRPr="00034C93">
                      <w:rPr>
                        <w:rFonts w:ascii="Tahoma"/>
                        <w:color w:val="4C4D4F"/>
                        <w:w w:val="110"/>
                        <w:sz w:val="18"/>
                        <w:szCs w:val="20"/>
                      </w:rPr>
                      <w:t>s User Manual</w:t>
                    </w:r>
                  </w:p>
                </w:txbxContent>
              </v:textbox>
              <w10:wrap anchorx="page" anchory="page"/>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08B9A1CF" wp14:editId="548125F0">
              <wp:simplePos x="0" y="0"/>
              <wp:positionH relativeFrom="page">
                <wp:posOffset>1524000</wp:posOffset>
              </wp:positionH>
              <wp:positionV relativeFrom="page">
                <wp:posOffset>457200</wp:posOffset>
              </wp:positionV>
              <wp:extent cx="4324350" cy="160020"/>
              <wp:effectExtent l="0" t="0" r="9525" b="1143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CA1ADA" w14:textId="59B0A7C2" w:rsidR="00F0274F" w:rsidRDefault="00F0274F" w:rsidP="00F0274F">
                          <w:pPr>
                            <w:spacing w:before="10"/>
                            <w:ind w:left="20"/>
                            <w:rPr>
                              <w:rFonts w:ascii="Tahoma"/>
                              <w:sz w:val="19"/>
                            </w:rPr>
                          </w:pPr>
                          <w:r>
                            <w:rPr>
                              <w:rFonts w:ascii="Arial"/>
                              <w:color w:val="4C4D4F"/>
                              <w:w w:val="110"/>
                              <w:sz w:val="19"/>
                            </w:rPr>
                            <w:t xml:space="preserve">: </w:t>
                          </w:r>
                          <w:r>
                            <w:rPr>
                              <w:rFonts w:ascii="Tahoma"/>
                              <w:color w:val="4C4D4F"/>
                              <w:w w:val="110"/>
                              <w:sz w:val="19"/>
                            </w:rPr>
                            <w:t>Instructions For Use:</w:t>
                          </w:r>
                          <w:r w:rsidR="00304A3A">
                            <w:rPr>
                              <w:rFonts w:ascii="Tahoma"/>
                              <w:color w:val="4C4D4F"/>
                              <w:w w:val="110"/>
                              <w:sz w:val="19"/>
                            </w:rPr>
                            <w:t xml:space="preserve"> KEN IQ6 AWD</w:t>
                          </w:r>
                          <w:r>
                            <w:rPr>
                              <w:rFonts w:ascii="Tahoma"/>
                              <w:color w:val="4C4D4F"/>
                              <w:w w:val="110"/>
                              <w:sz w:val="19"/>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9A1CF" id="Text Box 4" o:spid="_x0000_s1027" type="#_x0000_t202" style="position:absolute;margin-left:120pt;margin-top:36pt;width:340.5pt;height:12.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" filled="f" stroked="f">
              <v:textbox inset="0,0,0,0">
                <w:txbxContent>
                  <w:p w14:paraId="0ACA1ADA" w14:textId="59B0A7C2" w:rsidR="00F0274F" w:rsidRDefault="00F0274F" w:rsidP="00F0274F">
                    <w:pPr>
                      <w:spacing w:before="10"/>
                      <w:ind w:left="20"/>
                      <w:rPr>
                        <w:rFonts w:ascii="Tahoma"/>
                        <w:sz w:val="19"/>
                      </w:rPr>
                    </w:pPr>
                    <w:r>
                      <w:rPr>
                        <w:rFonts w:ascii="Arial"/>
                        <w:color w:val="4C4D4F"/>
                        <w:w w:val="110"/>
                        <w:sz w:val="19"/>
                      </w:rPr>
                      <w:t xml:space="preserve">: </w:t>
                    </w:r>
                    <w:r>
                      <w:rPr>
                        <w:rFonts w:ascii="Tahoma"/>
                        <w:color w:val="4C4D4F"/>
                        <w:w w:val="110"/>
                        <w:sz w:val="19"/>
                      </w:rPr>
                      <w:t>Instructions For Use:</w:t>
                    </w:r>
                    <w:r w:rsidR="00304A3A">
                      <w:rPr>
                        <w:rFonts w:ascii="Tahoma"/>
                        <w:color w:val="4C4D4F"/>
                        <w:w w:val="110"/>
                        <w:sz w:val="19"/>
                      </w:rPr>
                      <w:t xml:space="preserve"> KEN IQ6 AWD</w:t>
                    </w:r>
                    <w:r>
                      <w:rPr>
                        <w:rFonts w:ascii="Tahoma"/>
                        <w:color w:val="4C4D4F"/>
                        <w:w w:val="110"/>
                        <w:sz w:val="19"/>
                      </w:rPr>
                      <w:t xml:space="preserve"> </w:t>
                    </w:r>
                  </w:p>
                </w:txbxContent>
              </v:textbox>
              <w10:wrap anchorx="page" anchory="page"/>
            </v:shape>
          </w:pict>
        </mc:Fallback>
      </mc:AlternateContent>
    </w:r>
    <w:r>
      <w:rPr>
        <w:noProof/>
      </w:rPr>
      <w:drawing>
        <wp:inline distT="0" distB="0" distL="0" distR="0" wp14:anchorId="79995AAD" wp14:editId="0B388DAC">
          <wp:extent cx="529590" cy="169545"/>
          <wp:effectExtent l="0" t="0" r="0" b="1905"/>
          <wp:docPr id="3" name="image2.jpeg"/>
          <wp:cNvGraphicFramePr/>
          <a:graphic xmlns:a="http://schemas.openxmlformats.org/drawingml/2006/main">
            <a:graphicData uri="http://schemas.openxmlformats.org/drawingml/2006/picture">
              <pic:pic xmlns:pic="http://schemas.openxmlformats.org/drawingml/2006/picture">
                <pic:nvPicPr>
                  <pic:cNvPr id="1" name="image2.jpeg"/>
                  <pic:cNvPicPr/>
                </pic:nvPicPr>
                <pic:blipFill>
                  <a:blip r:embed="rId1" cstate="print"/>
                  <a:stretch>
                    <a:fillRect/>
                  </a:stretch>
                </pic:blipFill>
                <pic:spPr>
                  <a:xfrm>
                    <a:off x="0" y="0"/>
                    <a:ext cx="529590" cy="169545"/>
                  </a:xfrm>
                  <a:prstGeom prst="rect">
                    <a:avLst/>
                  </a:prstGeom>
                </pic:spPr>
              </pic:pic>
            </a:graphicData>
          </a:graphic>
        </wp:inline>
      </w:drawing>
    </w:r>
    <w:r>
      <w:t xml:space="preserve"> </w:t>
    </w:r>
  </w:p>
  <w:p w14:paraId="1A31489E" w14:textId="77777777" w:rsidR="00F0274F" w:rsidRDefault="00F027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075FB"/>
    <w:multiLevelType w:val="hybridMultilevel"/>
    <w:tmpl w:val="FA16E9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089446A2"/>
    <w:multiLevelType w:val="hybridMultilevel"/>
    <w:tmpl w:val="DA7E9EE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7527EA3"/>
    <w:multiLevelType w:val="hybridMultilevel"/>
    <w:tmpl w:val="DEDA022E"/>
    <w:lvl w:ilvl="0" w:tplc="94D4085A">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6C572684"/>
    <w:multiLevelType w:val="hybridMultilevel"/>
    <w:tmpl w:val="7A3005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7D4A525B"/>
    <w:multiLevelType w:val="hybridMultilevel"/>
    <w:tmpl w:val="0068FB34"/>
    <w:lvl w:ilvl="0" w:tplc="22A2ED60">
      <w:start w:val="34"/>
      <w:numFmt w:val="bullet"/>
      <w:lvlText w:val="•"/>
      <w:lvlJc w:val="left"/>
      <w:pPr>
        <w:ind w:left="720" w:hanging="360"/>
      </w:pPr>
      <w:rPr>
        <w:rFonts w:ascii="Calibri" w:eastAsiaTheme="minorHAnsi" w:hAnsi="Calibri" w:cs="Calibri"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0MDWzMDewNDEwNjBQ0lEKTi0uzszPAykwqQUAmfgeoCwAAAA="/>
  </w:docVars>
  <w:rsids>
    <w:rsidRoot w:val="00AF043B"/>
    <w:rsid w:val="0000492F"/>
    <w:rsid w:val="00060E73"/>
    <w:rsid w:val="00066053"/>
    <w:rsid w:val="00193D90"/>
    <w:rsid w:val="00241723"/>
    <w:rsid w:val="00266840"/>
    <w:rsid w:val="00304A3A"/>
    <w:rsid w:val="003568DD"/>
    <w:rsid w:val="0044476D"/>
    <w:rsid w:val="004B69CC"/>
    <w:rsid w:val="00554E5C"/>
    <w:rsid w:val="00564F69"/>
    <w:rsid w:val="005E7238"/>
    <w:rsid w:val="005F6767"/>
    <w:rsid w:val="00600358"/>
    <w:rsid w:val="00857D4F"/>
    <w:rsid w:val="00877CC9"/>
    <w:rsid w:val="0094716B"/>
    <w:rsid w:val="00A7060F"/>
    <w:rsid w:val="00A7441E"/>
    <w:rsid w:val="00AC1429"/>
    <w:rsid w:val="00AF043B"/>
    <w:rsid w:val="00B278FB"/>
    <w:rsid w:val="00C10981"/>
    <w:rsid w:val="00C31C2F"/>
    <w:rsid w:val="00C9557F"/>
    <w:rsid w:val="00CA29AF"/>
    <w:rsid w:val="00D33E29"/>
    <w:rsid w:val="00DD5724"/>
    <w:rsid w:val="00DF0CB7"/>
    <w:rsid w:val="00E3434B"/>
    <w:rsid w:val="00E8340E"/>
    <w:rsid w:val="00EE55F5"/>
    <w:rsid w:val="00F0274F"/>
    <w:rsid w:val="00FC1BDC"/>
    <w:rsid w:val="00FF08B5"/>
    <w:rsid w:val="27AD57B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313922"/>
  <w15:chartTrackingRefBased/>
  <w15:docId w15:val="{F36314A6-F23F-4CD1-A6E5-7C0187F77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33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2">
    <w:name w:val="Pa2"/>
    <w:basedOn w:val="Normal"/>
    <w:next w:val="Normal"/>
    <w:uiPriority w:val="99"/>
    <w:rsid w:val="00D33E29"/>
    <w:pPr>
      <w:autoSpaceDE w:val="0"/>
      <w:autoSpaceDN w:val="0"/>
      <w:adjustRightInd w:val="0"/>
      <w:spacing w:after="0" w:line="181" w:lineRule="atLeast"/>
    </w:pPr>
    <w:rPr>
      <w:rFonts w:ascii="Arial" w:hAnsi="Arial" w:cs="Arial"/>
      <w:sz w:val="24"/>
      <w:szCs w:val="24"/>
    </w:rPr>
  </w:style>
  <w:style w:type="paragraph" w:styleId="ListParagraph">
    <w:name w:val="List Paragraph"/>
    <w:basedOn w:val="Normal"/>
    <w:uiPriority w:val="34"/>
    <w:qFormat/>
    <w:rsid w:val="00193D90"/>
    <w:pPr>
      <w:ind w:left="720"/>
      <w:contextualSpacing/>
    </w:pPr>
  </w:style>
  <w:style w:type="paragraph" w:customStyle="1" w:styleId="Pa15">
    <w:name w:val="Pa15"/>
    <w:basedOn w:val="Normal"/>
    <w:next w:val="Normal"/>
    <w:uiPriority w:val="99"/>
    <w:rsid w:val="00C10981"/>
    <w:pPr>
      <w:autoSpaceDE w:val="0"/>
      <w:autoSpaceDN w:val="0"/>
      <w:adjustRightInd w:val="0"/>
      <w:spacing w:after="0" w:line="171" w:lineRule="atLeast"/>
    </w:pPr>
    <w:rPr>
      <w:rFonts w:ascii="Arial" w:hAnsi="Arial" w:cs="Arial"/>
      <w:sz w:val="24"/>
      <w:szCs w:val="24"/>
    </w:rPr>
  </w:style>
  <w:style w:type="paragraph" w:customStyle="1" w:styleId="Pa13">
    <w:name w:val="Pa13"/>
    <w:basedOn w:val="Normal"/>
    <w:next w:val="Normal"/>
    <w:uiPriority w:val="99"/>
    <w:rsid w:val="00C10981"/>
    <w:pPr>
      <w:autoSpaceDE w:val="0"/>
      <w:autoSpaceDN w:val="0"/>
      <w:adjustRightInd w:val="0"/>
      <w:spacing w:after="0" w:line="171" w:lineRule="atLeast"/>
    </w:pPr>
    <w:rPr>
      <w:rFonts w:ascii="Arial" w:hAnsi="Arial" w:cs="Arial"/>
      <w:sz w:val="24"/>
      <w:szCs w:val="24"/>
    </w:rPr>
  </w:style>
  <w:style w:type="character" w:customStyle="1" w:styleId="A15">
    <w:name w:val="A15"/>
    <w:uiPriority w:val="99"/>
    <w:rsid w:val="00C10981"/>
    <w:rPr>
      <w:color w:val="000000"/>
      <w:sz w:val="17"/>
      <w:szCs w:val="17"/>
    </w:rPr>
  </w:style>
  <w:style w:type="character" w:customStyle="1" w:styleId="A5">
    <w:name w:val="A5"/>
    <w:uiPriority w:val="99"/>
    <w:rsid w:val="00C10981"/>
    <w:rPr>
      <w:color w:val="000000"/>
      <w:sz w:val="18"/>
      <w:szCs w:val="18"/>
    </w:rPr>
  </w:style>
  <w:style w:type="paragraph" w:styleId="Header">
    <w:name w:val="header"/>
    <w:basedOn w:val="Normal"/>
    <w:link w:val="HeaderChar"/>
    <w:uiPriority w:val="99"/>
    <w:unhideWhenUsed/>
    <w:rsid w:val="00F027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0274F"/>
  </w:style>
  <w:style w:type="paragraph" w:styleId="Footer">
    <w:name w:val="footer"/>
    <w:basedOn w:val="Normal"/>
    <w:link w:val="FooterChar"/>
    <w:uiPriority w:val="99"/>
    <w:unhideWhenUsed/>
    <w:rsid w:val="00F027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027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465540">
      <w:bodyDiv w:val="1"/>
      <w:marLeft w:val="0"/>
      <w:marRight w:val="0"/>
      <w:marTop w:val="0"/>
      <w:marBottom w:val="0"/>
      <w:divBdr>
        <w:top w:val="none" w:sz="0" w:space="0" w:color="auto"/>
        <w:left w:val="none" w:sz="0" w:space="0" w:color="auto"/>
        <w:bottom w:val="none" w:sz="0" w:space="0" w:color="auto"/>
        <w:right w:val="none" w:sz="0" w:space="0" w:color="auto"/>
      </w:divBdr>
    </w:div>
    <w:div w:id="156945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9.png"/></Relationships>
</file>

<file path=word/_rels/header1.xml.rels><?xml version="1.0" encoding="UTF-8" standalone="yes"?>
<Relationships xmlns="http://schemas.openxmlformats.org/package/2006/relationships"><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896</Words>
  <Characters>5112</Characters>
  <Application>Microsoft Office Word</Application>
  <DocSecurity>0</DocSecurity>
  <Lines>42</Lines>
  <Paragraphs>11</Paragraphs>
  <ScaleCrop>false</ScaleCrop>
  <Company/>
  <LinksUpToDate>false</LinksUpToDate>
  <CharactersWithSpaces>5997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Aakash Bhikha</dc:creator>
  <cp:keywords/>
  <dc:description/>
  <cp:lastModifiedBy>Aakash Bhikha</cp:lastModifiedBy>
  <cp:revision>12</cp:revision>
  <dcterms:created xsi:type="dcterms:W3CDTF">2018-08-24T13:54:00Z</dcterms:created>
  <dcterms:modified xsi:type="dcterms:W3CDTF">2019-10-07T07:11:00Z</dcterms:modified>
</cp:coreProperties>
</file>